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 w:rsidR="00A824D4" w:rsidRPr="00601DBA" w:rsidP="00A824D4" w14:paraId="448D583E" w14:textId="7777777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</w:pPr>
      <w:bookmarkStart w:id="0" w:name="_Hlk32839505"/>
      <w:bookmarkStart w:id="1" w:name="_Hlk116577677"/>
      <w:bookmarkStart w:id="2" w:name="5"/>
      <w:bookmarkEnd w:id="2"/>
      <w:r w:rsidRPr="00601DBA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  <w:t>ПРЕДШКОЛСКА УСТАНОВА "ЛЕПТИРЧИЋ"</w:t>
      </w:r>
    </w:p>
    <w:p w:rsidR="00A824D4" w:rsidRPr="001F55F6" w:rsidP="00A824D4" w14:paraId="7D7F28A6" w14:textId="77777777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Pr="00191039">
        <w:rPr>
          <w:rFonts w:cstheme="minorHAnsi"/>
          <w:sz w:val="20"/>
          <w:szCs w:val="20"/>
        </w:rPr>
        <w:t> </w:t>
      </w:r>
      <w:r w:rsidRPr="00601DBA">
        <w:rPr>
          <w:b/>
          <w:bCs/>
          <w:lang w:val="hr-HR"/>
        </w:rPr>
        <w:t xml:space="preserve"> </w:t>
      </w:r>
      <w:bookmarkStart w:id="3" w:name="6"/>
      <w:bookmarkEnd w:id="3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101342966</w:t>
      </w:r>
      <w:r w:rsidRPr="001F55F6">
        <w:rPr>
          <w:rFonts w:cstheme="minorHAnsi"/>
          <w:b/>
          <w:sz w:val="20"/>
          <w:szCs w:val="20"/>
        </w:rPr>
        <w:t xml:space="preserve"> </w:t>
      </w:r>
    </w:p>
    <w:p w:rsidR="00A824D4" w:rsidP="00A824D4" w14:paraId="12475840" w14:textId="7777777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</w:pPr>
      <w:bookmarkStart w:id="4" w:name="7"/>
      <w:bookmarkEnd w:id="4"/>
      <w:r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  <w:t>СВЕТОГ САВЕ БР.9</w:t>
      </w:r>
    </w:p>
    <w:p w:rsidR="00A824D4" w:rsidRPr="001F55F6" w:rsidP="00A824D4" w14:paraId="5611511C" w14:textId="7777777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</w:pPr>
      <w:bookmarkStart w:id="5" w:name="8"/>
      <w:bookmarkEnd w:id="5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9"/>
      <w:bookmarkEnd w:id="6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ЛАЈКОВАЦ</w:t>
      </w:r>
    </w:p>
    <w:p w:rsidR="001F55F6" w:rsidRPr="001F55F6" w:rsidP="00A9707B" w14:paraId="75E40E96" w14:textId="233F6431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bookmarkEnd w:id="1"/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P="00D70F82" w14:paraId="49108E4C" w14:textId="6E5F0E3D">
      <w:pPr>
        <w:tabs>
          <w:tab w:val="left" w:pos="709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15"/>
      <w:bookmarkEnd w:id="7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  <w:t>12.11.2025</w:t>
      </w:r>
    </w:p>
    <w:p w:rsidR="001F55F6" w:rsidRPr="001F55F6" w:rsidP="001F55F6" w14:paraId="1B2FD28D" w14:textId="319FB30D">
      <w:pPr>
        <w:tabs>
          <w:tab w:val="left" w:pos="709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14"/>
      <w:bookmarkEnd w:id="8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  <w:t>1338</w:t>
      </w:r>
    </w:p>
    <w:p w:rsidR="001F55F6" w:rsidRPr="00A9707B" w:rsidP="00A9707B" w14:paraId="53FD827A" w14:textId="4C3BD2FA">
      <w:pPr>
        <w:spacing w:before="440" w:after="120"/>
        <w:rPr>
          <w:rStyle w:val="DefaultParagraphFont"/>
          <w:rFonts w:ascii="Calibri" w:eastAsia="Calibri" w:hAnsi="Calibri" w:cs="Calibri"/>
          <w:b w:val="0"/>
          <w:bCs/>
          <w:i/>
          <w:iCs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 w:eastAsia="lv-LV"/>
        </w:rPr>
      </w:pPr>
      <w:bookmarkStart w:id="9" w:name="13"/>
      <w:bookmarkEnd w:id="9"/>
      <w:r w:rsidRPr="00A9707B">
        <w:rPr>
          <w:rStyle w:val="DefaultParagraphFont"/>
          <w:rFonts w:ascii="Calibri" w:eastAsia="Calibri" w:hAnsi="Calibri" w:cs="Calibri"/>
          <w:b w:val="0"/>
          <w:bCs/>
          <w:i/>
          <w:iCs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 w:eastAsia="lv-LV"/>
        </w:rPr>
        <w:t>На основу члана 147. став 1. тачка 4)  Закона о јавним набавкама („Службени гласник“, број 91/19 и 92/2023), наручилац доноси, Одлуку  о обустави  поступка  јер није достављена  ниједна понуда односно ниједна пријава</w:t>
      </w:r>
    </w:p>
    <w:p w:rsidR="001F55F6" w:rsidRPr="001F55F6" w:rsidP="00A9707B" w14:paraId="2E4A0798" w14:textId="03D91676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r w:rsidRPr="001934FE">
        <w:rPr>
          <w:rFonts w:cstheme="minorHAnsi"/>
          <w:b/>
          <w:sz w:val="32"/>
          <w:szCs w:val="32"/>
          <w:lang w:val="sr-Latn-BA"/>
        </w:rPr>
        <w:t>ОДЛУКА О ОБУСТАВИ</w:t>
      </w:r>
    </w:p>
    <w:p w:rsidR="001F55F6" w:rsidRPr="001F55F6" w:rsidP="001F55F6" w14:paraId="2D28022D" w14:textId="07BBEB22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0" w:name="_Hlk116577629"/>
      <w:bookmarkStart w:id="11" w:name="10"/>
      <w:bookmarkEnd w:id="10"/>
      <w:bookmarkEnd w:id="11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ПРЕДШКОЛСКА УСТАНОВА "ЛЕПТИРЧИЋ"</w:t>
      </w:r>
    </w:p>
    <w:p w:rsidR="001F55F6" w:rsidRPr="001F55F6" w:rsidP="001F55F6" w14:paraId="53D9E1CD" w14:textId="14D5334C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3"/>
      <w:bookmarkEnd w:id="12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2/2025</w:t>
      </w:r>
    </w:p>
    <w:p w:rsidR="001F55F6" w:rsidRPr="001F55F6" w:rsidP="001F55F6" w14:paraId="02CFF5D7" w14:textId="6F0865FB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2"/>
      <w:bookmarkEnd w:id="13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Гориво</w:t>
      </w:r>
    </w:p>
    <w:p w:rsidR="001F55F6" w:rsidRPr="001F55F6" w:rsidP="001934FE" w14:paraId="2E1A1AD2" w14:textId="4AF86F39">
      <w:pPr>
        <w:tabs>
          <w:tab w:val="left" w:pos="3175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4" w:name="1"/>
      <w:bookmarkEnd w:id="14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2025/С Ф02-0041333</w:t>
      </w:r>
    </w:p>
    <w:p w:rsidR="001F55F6" w:rsidRPr="001F55F6" w:rsidP="001934FE" w14:paraId="6AD185A0" w14:textId="4AA6AFE2">
      <w:pPr>
        <w:pStyle w:val="Odjeljci"/>
        <w:tabs>
          <w:tab w:val="left" w:pos="1418"/>
          <w:tab w:val="left" w:pos="3175"/>
          <w:tab w:val="left" w:pos="4933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1F55F6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A_ConType_1_1"/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1F55F6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1F55F6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 w:val="1"/>
            </w:checkBox>
          </w:ffData>
        </w:fldChar>
      </w:r>
      <w:bookmarkStart w:id="16" w:name="A_ConType_2_1"/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1F55F6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1F55F6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7" w:name="A_ConType_3_1"/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1F55F6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P="001934FE" w14:paraId="3AFB026C" w14:textId="7DD253E4">
      <w:pPr>
        <w:pStyle w:val="Odjeljci"/>
        <w:tabs>
          <w:tab w:val="left" w:pos="1758"/>
        </w:tabs>
        <w:spacing w:before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Главна </w:t>
      </w:r>
      <w:r w:rsidRPr="001F55F6">
        <w:rPr>
          <w:rFonts w:asciiTheme="minorHAnsi" w:hAnsiTheme="minorHAnsi" w:cstheme="minorHAnsi"/>
          <w:b w:val="0"/>
          <w:sz w:val="20"/>
          <w:szCs w:val="20"/>
          <w:highlight w:val="none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ознака:</w:t>
      </w:r>
      <w:r w:rsidR="001934FE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8" w:name="11"/>
      <w:bookmarkEnd w:id="18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09000000</w:t>
      </w:r>
    </w:p>
    <w:p w:rsidR="001F55F6" w:rsidRPr="00B84A8C" w:rsidP="001F55F6" w14:paraId="443A5338" w14:textId="2F6DAAF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green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19" w:name="4"/>
      <w:bookmarkEnd w:id="19"/>
      <w:r w:rsidRPr="001F55F6" w:rsidR="00B84A8C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819.025,00</w:t>
      </w:r>
      <w:r w:rsidRPr="001F55F6" w:rsidR="00B84A8C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0" w:name="12"/>
      <w:bookmarkEnd w:id="20"/>
      <w:r w:rsidRPr="00B84A8C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RSD</w:t>
      </w:r>
    </w:p>
    <w:p w:rsidR="00A9707B" w:rsidRPr="001934FE" w:rsidP="001934FE" w14:paraId="3C53BC4E" w14:textId="21F5C155">
      <w:pPr>
        <w:ind w:left="2268" w:hanging="226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</w:pPr>
      <w:r>
        <w:rPr>
          <w:rFonts w:ascii="Calibri" w:hAnsi="Calibri" w:cs="Calibri"/>
          <w:sz w:val="20"/>
          <w:szCs w:val="20"/>
        </w:rPr>
        <w:t>Правни</w:t>
      </w:r>
      <w:r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основ</w:t>
      </w:r>
      <w:r>
        <w:rPr>
          <w:rFonts w:ascii="Calibri" w:hAnsi="Calibri" w:cs="Calibri"/>
          <w:sz w:val="20"/>
          <w:szCs w:val="20"/>
        </w:rPr>
        <w:t xml:space="preserve"> за </w:t>
      </w:r>
      <w:r>
        <w:rPr>
          <w:rFonts w:ascii="Calibri" w:hAnsi="Calibri" w:cs="Calibri"/>
          <w:sz w:val="20"/>
          <w:szCs w:val="20"/>
        </w:rPr>
        <w:t>обуставу</w:t>
      </w:r>
      <w:r>
        <w:rPr>
          <w:rFonts w:ascii="Calibri" w:hAnsi="Calibri" w:cs="Calibri"/>
          <w:sz w:val="20"/>
          <w:szCs w:val="20"/>
        </w:rPr>
        <w:t>:</w:t>
      </w:r>
      <w:r>
        <w:rPr>
          <w:rFonts w:cstheme="minorHAnsi"/>
          <w:sz w:val="20"/>
          <w:szCs w:val="20"/>
        </w:rPr>
        <w:tab/>
      </w:r>
      <w:bookmarkStart w:id="21" w:name="16"/>
      <w:bookmarkEnd w:id="21"/>
      <w:r w:rsidRPr="001934FE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Члан 147. став 1. тач. 1) - постоје доказиви разлози, који нису могли да се предвиде у време покретања поступка и који онемогућавају да се започети поступак оконча</w:t>
      </w:r>
    </w:p>
    <w:p w:rsidR="001934FE" w:rsidRPr="00A9707B" w:rsidP="001F55F6" w14:paraId="7AE6C0DA" w14:textId="77777777">
      <w:pPr>
        <w:spacing w:before="120" w:after="120"/>
        <w:rPr>
          <w:rFonts w:cstheme="minorHAnsi"/>
          <w:bCs/>
          <w:sz w:val="20"/>
          <w:szCs w:val="20"/>
        </w:rPr>
        <w:sectPr w:rsidSect="000A667E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  <w:bookmarkEnd w:id="0"/>
    </w:p>
    <w:tbl>
      <w:tblPr>
        <w:tblStyle w:val="TableNormal"/>
        <w:tblCellMar>
          <w:left w:w="0" w:type="dxa"/>
          <w:right w:w="0" w:type="dxa"/>
        </w:tblCellMar>
        <w:tblLook w:val="0000"/>
      </w:tblPr>
      <w:tblGrid>
        <w:gridCol w:w="15397"/>
        <w:gridCol w:w="13"/>
        <w:gridCol w:w="179"/>
      </w:tblGrid>
      <w:tr>
        <w:tblPrEx>
          <w:tblCellMar>
            <w:left w:w="0" w:type="dxa"/>
            <w:right w:w="0" w:type="dxa"/>
          </w:tblCellMar>
          <w:tblLook w:val="0000"/>
        </w:tblPrEx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590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t>ОБРАЗЛОЖЕЊЕ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40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752"/>
              <w:gridCol w:w="11645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Гориво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2/2025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1266, 30.10.2025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819.025,00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09000000-Нафтни деривати, гориво, електрична енергија и други извори енергије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Набвака  горива  за потребе Предшколске установе ,,Лептирић'' Лајковац неопходна је у циљу обављања основне делатности установе и реализације различитих облика рада.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НЕ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Образложење зашто предмет није подељен у партије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Ф02-0041333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31.10.2025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12.11.2025 12:00:00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410" w:type="dxa"/>
            <w:gridSpan w:val="2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410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Миливој Јелић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97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97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52"/>
                          <w:gridCol w:w="11645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Гориво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56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Style w:val="TableNormal"/>
        <w:tblCellMar>
          <w:left w:w="0" w:type="dxa"/>
          <w:right w:w="0" w:type="dxa"/>
        </w:tblCellMar>
        <w:tblLook w:val="0000"/>
      </w:tblPr>
      <w:tblGrid>
        <w:gridCol w:w="15397"/>
        <w:gridCol w:w="179"/>
      </w:tblGrid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97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12.11.2025 12:00:00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Није пристигла нити једна електронска понуда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755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>
      <w:pPr>
        <w:spacing w:before="0" w:after="0"/>
        <w:rPr>
          <w:rFonts w:ascii="Times New Roman" w:eastAsia="Times New Roman" w:hAnsi="Times New Roman"/>
          <w:sz w:val="20"/>
          <w:szCs w:val="20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6837" w:h="11905" w:orient="landscape"/>
          <w:pgMar w:top="566" w:right="566" w:bottom="566" w:left="680" w:header="0" w:footer="0"/>
          <w:cols w:space="720"/>
        </w:sectPr>
      </w:pPr>
    </w:p>
    <w:p w:rsidR="00A9707B" w:rsidRPr="00891B1B" w:rsidP="008C5725" w14:paraId="08E7E656" w14:textId="59E574D7">
      <w:pPr>
        <w:rPr>
          <w:rFonts w:ascii="Calibri" w:eastAsia="Calibri" w:hAnsi="Calibri" w:cs="Calibri"/>
          <w:w w:val="100"/>
          <w:sz w:val="20"/>
          <w:szCs w:val="20"/>
        </w:rPr>
      </w:pPr>
      <w:bookmarkStart w:id="22" w:name="_Hlk32839505_0"/>
      <w:bookmarkStart w:id="23" w:name="1_0"/>
      <w:bookmarkEnd w:id="23"/>
      <w:r w:rsidRPr="00891B1B">
        <w:rPr>
          <w:rFonts w:ascii="Calibri" w:eastAsia="Calibri" w:hAnsi="Calibri" w:cs="Calibri"/>
          <w:w w:val="100"/>
          <w:sz w:val="20"/>
          <w:szCs w:val="20"/>
        </w:rPr>
        <w:t>Обуставља  се поступак   јавне набавке број     2/2025,  набавка добара –  ГОРИВА,  редни  број  у  Плану јавних  набавки за 2025. годину   0002  ЈН 2/2025,   број објаве огласа на Порталу јавних набавки 2025/С Ф02 0041333, датум слања  30.10.2025. године,  објављен  31.10.2025. године,  а коју је  расписао Наручилац – Предшколска установа ,,Лептирић'' Лајковац  јер  није достављена  ниједна понуда, односно пријава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342"/>
      </w:tblGrid>
      <w:tr w14:paraId="2AE8663F" w14:textId="77777777" w:rsidTr="00D00A6E">
        <w:tblPrEx>
          <w:tblW w:w="0" w:type="auto"/>
          <w:tblInd w:w="-1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10342" w:type="dxa"/>
          </w:tcPr>
          <w:p w:rsidR="00D00A6E" w:rsidRPr="00F61EC9" w:rsidP="00D00A6E" w14:paraId="5133479B" w14:textId="665DD749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D00A6E" w:rsidRPr="00D00A6E" w:rsidP="00D00A6E" w14:paraId="3A10A074" w14:textId="0E66BA9A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24" w:name="2_0"/>
            <w:bookmarkEnd w:id="24"/>
            <w:r w:rsidRPr="00D00A6E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D00A6E" w:rsidP="008C5725" w14:paraId="6E639D69" w14:textId="77777777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D00A6E" w:rsidP="008C5725" w14:paraId="11050AEE" w14:textId="77777777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bookmarkEnd w:id="22"/>
    </w:p>
    <w:sectPr w:rsidSect="00153BF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nextPage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9E8" w:rsidRPr="005349E8" w:rsidP="005349E8" w14:paraId="7EA13C2B" w14:textId="35B2F807">
    <w:pPr>
      <w:pStyle w:val="Footer"/>
      <w:tabs>
        <w:tab w:val="clear" w:pos="4680"/>
        <w:tab w:val="center" w:pos="5103"/>
        <w:tab w:val="clear" w:pos="9360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Pr="001934FE" w:rsidR="001934FE">
      <w:rPr>
        <w:caps/>
        <w:noProof/>
        <w:sz w:val="12"/>
        <w:szCs w:val="12"/>
        <w:lang w:val="hr-HR"/>
      </w:rPr>
      <w:t>ОДЛУКА О ОБУСТАВИ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28254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9E8" w:rsidRPr="005349E8" w:rsidP="005349E8" w14:textId="5F3AA23E">
    <w:pPr>
      <w:pStyle w:val="Footer"/>
      <w:tabs>
        <w:tab w:val="clear" w:pos="4680"/>
        <w:tab w:val="center" w:pos="5103"/>
        <w:tab w:val="clear" w:pos="9360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377CB"/>
    <w:rsid w:val="00064642"/>
    <w:rsid w:val="00087A93"/>
    <w:rsid w:val="00092830"/>
    <w:rsid w:val="000A667E"/>
    <w:rsid w:val="000F6975"/>
    <w:rsid w:val="00104E0C"/>
    <w:rsid w:val="00165E99"/>
    <w:rsid w:val="001934FE"/>
    <w:rsid w:val="001B4006"/>
    <w:rsid w:val="001F55F6"/>
    <w:rsid w:val="0027114E"/>
    <w:rsid w:val="0028254D"/>
    <w:rsid w:val="002B375A"/>
    <w:rsid w:val="002B5412"/>
    <w:rsid w:val="002E6AB7"/>
    <w:rsid w:val="00316569"/>
    <w:rsid w:val="003406EF"/>
    <w:rsid w:val="00342432"/>
    <w:rsid w:val="00351725"/>
    <w:rsid w:val="00360286"/>
    <w:rsid w:val="003737A7"/>
    <w:rsid w:val="003753D5"/>
    <w:rsid w:val="00390B66"/>
    <w:rsid w:val="003F4A2A"/>
    <w:rsid w:val="00430FB5"/>
    <w:rsid w:val="00471857"/>
    <w:rsid w:val="00497A41"/>
    <w:rsid w:val="004D3A78"/>
    <w:rsid w:val="005349E8"/>
    <w:rsid w:val="00544D4B"/>
    <w:rsid w:val="0059265A"/>
    <w:rsid w:val="005B6EAC"/>
    <w:rsid w:val="00601DBA"/>
    <w:rsid w:val="006570E2"/>
    <w:rsid w:val="00666AE4"/>
    <w:rsid w:val="00690B4A"/>
    <w:rsid w:val="006A4384"/>
    <w:rsid w:val="006C28AA"/>
    <w:rsid w:val="007076D2"/>
    <w:rsid w:val="00723884"/>
    <w:rsid w:val="00741356"/>
    <w:rsid w:val="007500EB"/>
    <w:rsid w:val="0078613A"/>
    <w:rsid w:val="007930C7"/>
    <w:rsid w:val="007B33EC"/>
    <w:rsid w:val="00810641"/>
    <w:rsid w:val="00891B1B"/>
    <w:rsid w:val="008C5725"/>
    <w:rsid w:val="009236C1"/>
    <w:rsid w:val="00934E20"/>
    <w:rsid w:val="00943D6F"/>
    <w:rsid w:val="00A338C8"/>
    <w:rsid w:val="00A45725"/>
    <w:rsid w:val="00A824D4"/>
    <w:rsid w:val="00A9707B"/>
    <w:rsid w:val="00AA44B3"/>
    <w:rsid w:val="00AE028A"/>
    <w:rsid w:val="00AF3BEE"/>
    <w:rsid w:val="00AF78F5"/>
    <w:rsid w:val="00B07D76"/>
    <w:rsid w:val="00B12B6B"/>
    <w:rsid w:val="00B14861"/>
    <w:rsid w:val="00B36DFD"/>
    <w:rsid w:val="00B84A8C"/>
    <w:rsid w:val="00BE147A"/>
    <w:rsid w:val="00C3448C"/>
    <w:rsid w:val="00C4780E"/>
    <w:rsid w:val="00C53DF3"/>
    <w:rsid w:val="00C77C76"/>
    <w:rsid w:val="00CA23D6"/>
    <w:rsid w:val="00CA4A85"/>
    <w:rsid w:val="00CA6A94"/>
    <w:rsid w:val="00CB35CB"/>
    <w:rsid w:val="00D00A6E"/>
    <w:rsid w:val="00D1225B"/>
    <w:rsid w:val="00D1691F"/>
    <w:rsid w:val="00D25CF6"/>
    <w:rsid w:val="00D4767B"/>
    <w:rsid w:val="00D70F82"/>
    <w:rsid w:val="00DE52D6"/>
    <w:rsid w:val="00DF4791"/>
    <w:rsid w:val="00EA7586"/>
    <w:rsid w:val="00F038B1"/>
    <w:rsid w:val="00F2141F"/>
    <w:rsid w:val="00F24FBF"/>
    <w:rsid w:val="00F61EC9"/>
    <w:rsid w:val="00F96A27"/>
    <w:rsid w:val="00FE399E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Zaglavlje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ZaglavljeChar">
    <w:name w:val="Zaglavlje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Podnoje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  <w:rPr>
      <w:w w:val="85"/>
    </w:rPr>
  </w:style>
  <w:style w:type="character" w:customStyle="1" w:styleId="PodnojeChar">
    <w:name w:val="Podnožje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OBR_OdlukaOObustaviPostupka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Alena Detan Karlović</cp:lastModifiedBy>
  <cp:revision>18</cp:revision>
  <dcterms:created xsi:type="dcterms:W3CDTF">2020-04-23T04:02:00Z</dcterms:created>
  <dcterms:modified xsi:type="dcterms:W3CDTF">2022-10-13T16:22:00Z</dcterms:modified>
</cp:coreProperties>
</file>