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84" w:rsidRDefault="005B0784" w:rsidP="005B0784">
      <w:pPr>
        <w:jc w:val="center"/>
        <w:rPr>
          <w:b/>
        </w:rPr>
      </w:pPr>
      <w:r>
        <w:rPr>
          <w:b/>
          <w:lang w:val="sr-Cyrl-BA"/>
        </w:rPr>
        <w:t>ТЕХНИЧКА СПЕЦИФИКАЦИЈА</w:t>
      </w:r>
    </w:p>
    <w:p w:rsidR="005B0784" w:rsidRDefault="005B0784" w:rsidP="005B0784">
      <w:pPr>
        <w:jc w:val="center"/>
        <w:rPr>
          <w:b/>
        </w:rPr>
      </w:pPr>
    </w:p>
    <w:p w:rsidR="005C29F4" w:rsidRDefault="005C29F4" w:rsidP="005B0784">
      <w:pPr>
        <w:jc w:val="center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C29F4" w:rsidTr="005C29F4">
        <w:tc>
          <w:tcPr>
            <w:tcW w:w="9576" w:type="dxa"/>
          </w:tcPr>
          <w:p w:rsidR="005C29F4" w:rsidRDefault="005C29F4" w:rsidP="005B0784">
            <w:pPr>
              <w:jc w:val="center"/>
              <w:rPr>
                <w:b/>
                <w:lang w:val="sr-Cyrl-BA"/>
              </w:rPr>
            </w:pPr>
          </w:p>
          <w:p w:rsidR="005C29F4" w:rsidRPr="005B0784" w:rsidRDefault="005C29F4" w:rsidP="005C29F4">
            <w:pPr>
              <w:jc w:val="both"/>
              <w:rPr>
                <w:b/>
                <w:lang w:val="sr-Latn-RS"/>
              </w:rPr>
            </w:pPr>
            <w:r>
              <w:rPr>
                <w:noProof/>
                <w:color w:val="000000" w:themeColor="text1"/>
                <w:lang w:val="sr-Cyrl-CS"/>
              </w:rPr>
              <w:t>Предмет</w:t>
            </w:r>
            <w:r w:rsidRPr="0023326D">
              <w:rPr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lang w:val="sr-Cyrl-CS"/>
              </w:rPr>
              <w:t>јавне</w:t>
            </w:r>
            <w:r w:rsidRPr="0023326D">
              <w:rPr>
                <w:noProof/>
                <w:color w:val="000000" w:themeColor="text1"/>
                <w:lang w:val="sr-Cyrl-CS"/>
              </w:rPr>
              <w:t xml:space="preserve"> </w:t>
            </w:r>
            <w:r>
              <w:rPr>
                <w:noProof/>
                <w:color w:val="000000" w:themeColor="text1"/>
                <w:lang w:val="sr-Cyrl-CS"/>
              </w:rPr>
              <w:t>набавке</w:t>
            </w:r>
            <w:r w:rsidRPr="0023326D">
              <w:rPr>
                <w:noProof/>
                <w:color w:val="000000" w:themeColor="text1"/>
                <w:lang w:val="sr-Cyrl-CS"/>
              </w:rPr>
              <w:t xml:space="preserve"> </w:t>
            </w:r>
            <w:r w:rsidRPr="004D7F71">
              <w:rPr>
                <w:lang w:val="sr-Cyrl-BA"/>
              </w:rPr>
              <w:t>добара</w:t>
            </w:r>
            <w:r>
              <w:rPr>
                <w:lang w:val="sr-Cyrl-BA"/>
              </w:rPr>
              <w:t xml:space="preserve"> </w:t>
            </w:r>
            <w:r w:rsidRPr="004D7F71">
              <w:rPr>
                <w:lang w:val="sr-Cyrl-BA"/>
              </w:rPr>
              <w:t xml:space="preserve"> - </w:t>
            </w:r>
            <w:r w:rsidRPr="004D7F71">
              <w:rPr>
                <w:noProof/>
                <w:color w:val="000000" w:themeColor="text1"/>
                <w:lang w:val="sr-Cyrl-CS"/>
              </w:rPr>
              <w:t xml:space="preserve">  </w:t>
            </w:r>
            <w:r w:rsidRPr="008372B7"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 xml:space="preserve">опрема за </w:t>
            </w:r>
            <w:r>
              <w:rPr>
                <w:b/>
                <w:noProof/>
                <w:color w:val="000000" w:themeColor="text1"/>
                <w:sz w:val="26"/>
                <w:szCs w:val="26"/>
                <w:lang w:val="sr-Cyrl-CS"/>
              </w:rPr>
              <w:t>домаћинство</w:t>
            </w:r>
            <w:r>
              <w:rPr>
                <w:bCs/>
                <w:iCs/>
                <w:lang w:val="sr-Cyrl-BA"/>
              </w:rPr>
              <w:t xml:space="preserve">,  отворени поступак  јавне набавке, </w:t>
            </w:r>
            <w:r>
              <w:rPr>
                <w:lang w:val="sr-Cyrl-CS"/>
              </w:rPr>
              <w:t>у  Плану  набавки  ред.број  000</w:t>
            </w:r>
            <w:r>
              <w:rPr>
                <w:lang w:val="sr-Latn-RS"/>
              </w:rPr>
              <w:t>3</w:t>
            </w:r>
            <w:r>
              <w:rPr>
                <w:lang w:val="sr-Cyrl-CS"/>
              </w:rPr>
              <w:t>,     верзија  плана 2  за 202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 годину,  бр.</w:t>
            </w: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CS"/>
              </w:rPr>
              <w:t>/202</w:t>
            </w:r>
            <w:r>
              <w:rPr>
                <w:b/>
                <w:lang w:val="sr-Latn-RS"/>
              </w:rPr>
              <w:t>2</w:t>
            </w:r>
            <w:r>
              <w:rPr>
                <w:b/>
                <w:lang w:val="sr-Cyrl-CS"/>
              </w:rPr>
              <w:t xml:space="preserve">, </w:t>
            </w:r>
            <w:r>
              <w:rPr>
                <w:lang w:val="sr-Cyrl-CS"/>
              </w:rPr>
              <w:t>број објаве 202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/</w:t>
            </w:r>
            <w:r>
              <w:t>S PLN –</w:t>
            </w:r>
            <w:r>
              <w:rPr>
                <w:lang w:val="sr-Cyrl-BA"/>
              </w:rPr>
              <w:t xml:space="preserve"> </w:t>
            </w:r>
            <w:r>
              <w:t>000</w:t>
            </w:r>
            <w:r>
              <w:rPr>
                <w:lang w:val="sr-Latn-RS"/>
              </w:rPr>
              <w:t xml:space="preserve">7114  </w:t>
            </w:r>
            <w:r>
              <w:rPr>
                <w:lang w:val="sr-Cyrl-BA"/>
              </w:rPr>
              <w:t>од  30.06.2022</w:t>
            </w:r>
            <w:r>
              <w:rPr>
                <w:lang w:val="sr-Cyrl-CS"/>
              </w:rPr>
              <w:t xml:space="preserve">, НСТЈ  РС212 –  Колубарска област,   ознака и назив  из општег речника набавке:  </w:t>
            </w:r>
            <w:r w:rsidRPr="00936B88">
              <w:rPr>
                <w:b/>
                <w:lang w:val="sr-Latn-RS"/>
              </w:rPr>
              <w:t>CPV</w:t>
            </w:r>
            <w:r w:rsidRPr="00936B88">
              <w:rPr>
                <w:b/>
                <w:lang w:val="sr-Cyrl-CS"/>
              </w:rPr>
              <w:t xml:space="preserve"> ознака   –</w:t>
            </w:r>
            <w:r>
              <w:rPr>
                <w:b/>
                <w:lang w:val="sr-Latn-RS"/>
              </w:rPr>
              <w:t xml:space="preserve"> 39310000 – </w:t>
            </w:r>
            <w:r>
              <w:rPr>
                <w:b/>
                <w:lang w:val="sr-Cyrl-BA"/>
              </w:rPr>
              <w:t>угоститељска опрема</w:t>
            </w:r>
            <w:r>
              <w:rPr>
                <w:b/>
                <w:lang w:val="sr-Latn-RS"/>
              </w:rPr>
              <w:t>.</w:t>
            </w:r>
          </w:p>
          <w:p w:rsidR="005C29F4" w:rsidRDefault="005C29F4" w:rsidP="00511217">
            <w:pPr>
              <w:jc w:val="center"/>
              <w:rPr>
                <w:b/>
                <w:lang w:val="sr-Cyrl-BA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sr-Cyrl-BA"/>
              </w:rPr>
              <w:t>ТРАНСПОРТНА КОЛИЦА</w:t>
            </w:r>
          </w:p>
          <w:p w:rsidR="005C29F4" w:rsidRDefault="005C29F4" w:rsidP="005B0784">
            <w:pPr>
              <w:jc w:val="center"/>
              <w:rPr>
                <w:b/>
                <w:lang w:val="sr-Cyrl-BA"/>
              </w:rPr>
            </w:pPr>
          </w:p>
        </w:tc>
      </w:tr>
    </w:tbl>
    <w:p w:rsidR="005C29F4" w:rsidRDefault="005C29F4" w:rsidP="005B0784">
      <w:pPr>
        <w:jc w:val="center"/>
        <w:rPr>
          <w:b/>
          <w:lang w:val="sr-Cyrl-BA"/>
        </w:rPr>
      </w:pPr>
    </w:p>
    <w:p w:rsidR="005B0784" w:rsidRPr="00BB10AF" w:rsidRDefault="005B0784" w:rsidP="005B0784">
      <w:pPr>
        <w:jc w:val="center"/>
        <w:rPr>
          <w:b/>
          <w:noProof/>
          <w:color w:val="000000" w:themeColor="text1"/>
          <w:sz w:val="26"/>
          <w:szCs w:val="26"/>
          <w:lang w:val="sr-Cyrl-BA"/>
        </w:rPr>
      </w:pPr>
    </w:p>
    <w:p w:rsidR="00511217" w:rsidRDefault="005B0784" w:rsidP="005C29F4">
      <w:pPr>
        <w:jc w:val="both"/>
        <w:rPr>
          <w:b/>
          <w:lang w:val="sr-Cyrl-BA"/>
        </w:rPr>
      </w:pPr>
      <w:proofErr w:type="gramStart"/>
      <w:r w:rsidRPr="00C63E2C">
        <w:rPr>
          <w:b/>
        </w:rPr>
        <w:t>ТЕХНИЧК</w:t>
      </w:r>
      <w:r w:rsidRPr="00C63E2C">
        <w:rPr>
          <w:b/>
          <w:lang w:val="sr-Cyrl-BA"/>
        </w:rPr>
        <w:t xml:space="preserve">Е </w:t>
      </w:r>
      <w:r w:rsidRPr="00C63E2C">
        <w:rPr>
          <w:b/>
        </w:rPr>
        <w:t xml:space="preserve"> </w:t>
      </w:r>
      <w:r w:rsidRPr="00C63E2C">
        <w:rPr>
          <w:b/>
          <w:lang w:val="sr-Cyrl-BA"/>
        </w:rPr>
        <w:t>КАРАКТЕРИСТИКЕ</w:t>
      </w:r>
      <w:proofErr w:type="gramEnd"/>
      <w:r>
        <w:rPr>
          <w:b/>
          <w:lang w:val="sr-Cyrl-BA"/>
        </w:rPr>
        <w:t xml:space="preserve">  </w:t>
      </w:r>
      <w:r w:rsidRPr="00C63E2C">
        <w:rPr>
          <w:b/>
          <w:lang w:val="sr-Cyrl-BA"/>
        </w:rPr>
        <w:t>КОЈЕ СЕ ЗАХТЕВАЈУ</w:t>
      </w:r>
      <w:r>
        <w:rPr>
          <w:b/>
          <w:lang w:val="sr-Cyrl-BA"/>
        </w:rPr>
        <w:t xml:space="preserve">, </w:t>
      </w:r>
      <w:r w:rsidR="000A2DD3">
        <w:rPr>
          <w:b/>
          <w:lang w:val="sr-Latn-RS"/>
        </w:rPr>
        <w:t xml:space="preserve"> </w:t>
      </w:r>
      <w:r w:rsidR="00511217">
        <w:rPr>
          <w:b/>
          <w:lang w:val="sr-Cyrl-BA"/>
        </w:rPr>
        <w:t xml:space="preserve"> </w:t>
      </w:r>
      <w:r>
        <w:rPr>
          <w:b/>
          <w:lang w:val="sr-Cyrl-BA"/>
        </w:rPr>
        <w:t>ГАРАНЦИЈА</w:t>
      </w:r>
      <w:r w:rsidR="00511217">
        <w:rPr>
          <w:b/>
          <w:lang w:val="sr-Cyrl-BA"/>
        </w:rPr>
        <w:t xml:space="preserve">, </w:t>
      </w:r>
      <w:r>
        <w:rPr>
          <w:b/>
          <w:lang w:val="sr-Cyrl-BA"/>
        </w:rPr>
        <w:t xml:space="preserve"> </w:t>
      </w:r>
      <w:r w:rsidR="00496663">
        <w:rPr>
          <w:b/>
          <w:lang w:val="sr-Cyrl-BA"/>
        </w:rPr>
        <w:t xml:space="preserve"> СЕРВИС,  </w:t>
      </w:r>
      <w:r>
        <w:rPr>
          <w:b/>
          <w:lang w:val="sr-Cyrl-BA"/>
        </w:rPr>
        <w:t>РОК  ИСПОРУКЕ</w:t>
      </w:r>
      <w:r w:rsidR="00511217" w:rsidRPr="00511217">
        <w:rPr>
          <w:b/>
          <w:lang w:val="sr-Cyrl-BA"/>
        </w:rPr>
        <w:t xml:space="preserve"> </w:t>
      </w:r>
      <w:r w:rsidR="00511217">
        <w:rPr>
          <w:b/>
          <w:lang w:val="sr-Cyrl-BA"/>
        </w:rPr>
        <w:t xml:space="preserve"> </w:t>
      </w:r>
      <w:r w:rsidR="00496663">
        <w:rPr>
          <w:b/>
          <w:lang w:val="sr-Cyrl-BA"/>
        </w:rPr>
        <w:t xml:space="preserve"> </w:t>
      </w:r>
      <w:r w:rsidR="00511217">
        <w:rPr>
          <w:b/>
          <w:lang w:val="sr-Cyrl-BA"/>
        </w:rPr>
        <w:t>И</w:t>
      </w:r>
      <w:r w:rsidR="00511217">
        <w:rPr>
          <w:b/>
          <w:lang w:val="sr-Cyrl-BA"/>
        </w:rPr>
        <w:t xml:space="preserve">  </w:t>
      </w:r>
      <w:r w:rsidR="00496663">
        <w:rPr>
          <w:b/>
          <w:lang w:val="sr-Cyrl-BA"/>
        </w:rPr>
        <w:t xml:space="preserve"> </w:t>
      </w:r>
      <w:bookmarkStart w:id="0" w:name="_GoBack"/>
      <w:bookmarkEnd w:id="0"/>
      <w:r w:rsidR="00511217">
        <w:rPr>
          <w:b/>
          <w:lang w:val="sr-Cyrl-BA"/>
        </w:rPr>
        <w:t>ЦЕНА</w:t>
      </w:r>
      <w:r w:rsidRPr="00C63E2C">
        <w:rPr>
          <w:b/>
          <w:lang w:val="sr-Cyrl-BA"/>
        </w:rPr>
        <w:t>:</w:t>
      </w:r>
    </w:p>
    <w:p w:rsidR="005B0784" w:rsidRDefault="005B0784" w:rsidP="005B0784">
      <w:pPr>
        <w:rPr>
          <w:b/>
          <w:lang w:val="sr-Cyrl-BA"/>
        </w:rPr>
      </w:pPr>
    </w:p>
    <w:p w:rsidR="00511217" w:rsidRPr="00511217" w:rsidRDefault="00511217" w:rsidP="00511217">
      <w:pPr>
        <w:rPr>
          <w:lang w:val="sr-Cyrl-CS"/>
        </w:rPr>
      </w:pPr>
      <w:r w:rsidRPr="00511217">
        <w:rPr>
          <w:lang w:val="sr-Cyrl-CS"/>
        </w:rPr>
        <w:t xml:space="preserve">ТРАНСПОРТНА </w:t>
      </w:r>
      <w:r w:rsidRPr="00511217">
        <w:t xml:space="preserve"> </w:t>
      </w:r>
      <w:r w:rsidRPr="00511217">
        <w:rPr>
          <w:lang w:val="sr-Cyrl-CS"/>
        </w:rPr>
        <w:t xml:space="preserve"> КОЛИЦА</w:t>
      </w:r>
      <w:r w:rsidRPr="00511217">
        <w:rPr>
          <w:lang w:val="sr-Cyrl-CS"/>
        </w:rPr>
        <w:t xml:space="preserve">   </w:t>
      </w:r>
      <w:r w:rsidRPr="00511217">
        <w:rPr>
          <w:lang w:val="sr-Cyrl-CS"/>
        </w:rPr>
        <w:t>1.</w:t>
      </w:r>
      <w:r w:rsidRPr="00511217">
        <w:rPr>
          <w:lang w:val="sr-Cyrl-C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4992"/>
      </w:tblGrid>
      <w:tr w:rsidR="00511217" w:rsidRPr="00F949FB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Израда колица   за   потребе </w:t>
            </w:r>
            <w:r w:rsidRPr="003C4B1B">
              <w:rPr>
                <w:b/>
                <w:lang w:val="sr-Cyrl-BA"/>
              </w:rPr>
              <w:t xml:space="preserve">вешернице </w:t>
            </w:r>
          </w:p>
        </w:tc>
        <w:tc>
          <w:tcPr>
            <w:tcW w:w="5328" w:type="dxa"/>
          </w:tcPr>
          <w:p w:rsidR="00511217" w:rsidRPr="00CE7F44" w:rsidRDefault="00511217" w:rsidP="00AC62A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Округле челичне цеви   </w:t>
            </w:r>
            <w:r>
              <w:t>R 27</w:t>
            </w:r>
            <w:r>
              <w:rPr>
                <w:lang w:val="sr-Cyrl-BA"/>
              </w:rPr>
              <w:t xml:space="preserve"> </w:t>
            </w:r>
            <w:r>
              <w:t>x</w:t>
            </w:r>
            <w:r>
              <w:rPr>
                <w:lang w:val="sr-Cyrl-BA"/>
              </w:rPr>
              <w:t xml:space="preserve"> </w:t>
            </w:r>
            <w:r>
              <w:t>2 mm</w:t>
            </w:r>
            <w:r>
              <w:rPr>
                <w:lang w:val="sr-Cyrl-BA"/>
              </w:rPr>
              <w:t>, електроварене мреже</w:t>
            </w:r>
          </w:p>
        </w:tc>
      </w:tr>
      <w:tr w:rsidR="00511217" w:rsidRPr="00F949FB" w:rsidTr="00AC62A1">
        <w:tc>
          <w:tcPr>
            <w:tcW w:w="4878" w:type="dxa"/>
          </w:tcPr>
          <w:p w:rsidR="00511217" w:rsidRPr="00F949FB" w:rsidRDefault="00511217" w:rsidP="00AC62A1">
            <w:pPr>
              <w:jc w:val="both"/>
              <w:rPr>
                <w:b/>
                <w:lang w:val="sr-Cyrl-CS"/>
              </w:rPr>
            </w:pPr>
            <w:r w:rsidRPr="00F949FB">
              <w:rPr>
                <w:lang w:val="sr-Cyrl-BA"/>
              </w:rPr>
              <w:t>Димензије</w:t>
            </w:r>
          </w:p>
        </w:tc>
        <w:tc>
          <w:tcPr>
            <w:tcW w:w="5328" w:type="dxa"/>
          </w:tcPr>
          <w:p w:rsidR="00511217" w:rsidRPr="007441EA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600 х </w:t>
            </w:r>
            <w:r>
              <w:t>8</w:t>
            </w:r>
            <w:r>
              <w:rPr>
                <w:lang w:val="sr-Cyrl-BA"/>
              </w:rPr>
              <w:t xml:space="preserve">00 х </w:t>
            </w:r>
            <w:r>
              <w:t>16</w:t>
            </w:r>
            <w:r>
              <w:rPr>
                <w:lang w:val="sr-Cyrl-BA"/>
              </w:rPr>
              <w:t xml:space="preserve">00  </w:t>
            </w:r>
            <w:r>
              <w:t>mm</w:t>
            </w:r>
          </w:p>
        </w:tc>
      </w:tr>
      <w:tr w:rsidR="00511217" w:rsidTr="00AC62A1">
        <w:tc>
          <w:tcPr>
            <w:tcW w:w="4878" w:type="dxa"/>
          </w:tcPr>
          <w:p w:rsidR="00511217" w:rsidRPr="00B268FF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Димензије платформе </w:t>
            </w:r>
          </w:p>
        </w:tc>
        <w:tc>
          <w:tcPr>
            <w:tcW w:w="5328" w:type="dxa"/>
          </w:tcPr>
          <w:p w:rsidR="00511217" w:rsidRPr="00B268FF" w:rsidRDefault="00511217" w:rsidP="00AC62A1">
            <w:pPr>
              <w:jc w:val="both"/>
            </w:pPr>
            <w:r>
              <w:rPr>
                <w:lang w:val="sr-Cyrl-BA"/>
              </w:rPr>
              <w:t xml:space="preserve">540 х 740 </w:t>
            </w:r>
            <w:r>
              <w:t xml:space="preserve"> mm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Испуна платформе електроварене мреже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</w:pPr>
            <w:r>
              <w:rPr>
                <w:lang w:val="sr-Cyrl-BA"/>
              </w:rPr>
              <w:t>Димензија окца 50 х 50</w:t>
            </w:r>
            <w:r>
              <w:t>mm</w:t>
            </w:r>
            <w:r>
              <w:rPr>
                <w:lang w:val="sr-Cyrl-BA"/>
              </w:rPr>
              <w:t>, дебљина жице 4</w:t>
            </w:r>
            <w:r>
              <w:t xml:space="preserve">  mm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>Носивост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t xml:space="preserve"> 25</w:t>
            </w:r>
            <w:r w:rsidRPr="00EC2AE7">
              <w:rPr>
                <w:lang w:val="sr-Cyrl-CS"/>
              </w:rPr>
              <w:t xml:space="preserve">0 </w:t>
            </w:r>
            <w:r w:rsidRPr="00EC2AE7">
              <w:t>kg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 xml:space="preserve">Точак 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 xml:space="preserve">4 </w:t>
            </w:r>
            <w:r w:rsidRPr="00EC2AE7">
              <w:t xml:space="preserve"> </w:t>
            </w:r>
            <w:r w:rsidRPr="00EC2AE7">
              <w:rPr>
                <w:lang w:val="sr-Cyrl-BA"/>
              </w:rPr>
              <w:t xml:space="preserve">окретна  точка са  кочницом </w:t>
            </w:r>
            <w:r w:rsidRPr="00EC2AE7">
              <w:t xml:space="preserve">  R</w:t>
            </w:r>
            <w:r w:rsidRPr="00EC2AE7">
              <w:rPr>
                <w:lang w:val="sr-Latn-RS"/>
              </w:rPr>
              <w:t xml:space="preserve"> 125  mm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>Облога точка / боја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>Тврда гума / црна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Заштита боја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Цинк/сребрна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Монтажа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Склопљено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Гаранција  на конструкцију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4 године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Гаранција на точкове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2  године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 xml:space="preserve">Рок испоруке  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 xml:space="preserve">Не дужи од </w:t>
            </w:r>
            <w:r>
              <w:rPr>
                <w:lang w:val="sr-Cyrl-BA"/>
              </w:rPr>
              <w:t>1</w:t>
            </w:r>
            <w:r w:rsidRPr="00EC2AE7">
              <w:rPr>
                <w:lang w:val="sr-Cyrl-BA"/>
              </w:rPr>
              <w:t>0 календарских дана од дана потписивања уговора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>Цена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>Фиксна, изражена у динарима</w:t>
            </w:r>
          </w:p>
        </w:tc>
      </w:tr>
    </w:tbl>
    <w:p w:rsidR="00511217" w:rsidRDefault="00511217" w:rsidP="00511217">
      <w:pPr>
        <w:jc w:val="both"/>
        <w:rPr>
          <w:b/>
          <w:lang w:val="sr-Cyrl-CS"/>
        </w:rPr>
      </w:pPr>
    </w:p>
    <w:p w:rsidR="00511217" w:rsidRPr="00F949FB" w:rsidRDefault="00511217" w:rsidP="00511217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Pr="00511217">
        <w:rPr>
          <w:lang w:val="sr-Cyrl-CS"/>
        </w:rPr>
        <w:t xml:space="preserve">ТРАНСПОРТНА </w:t>
      </w:r>
      <w:r w:rsidRPr="00511217">
        <w:t xml:space="preserve"> </w:t>
      </w:r>
      <w:r w:rsidRPr="00511217">
        <w:rPr>
          <w:lang w:val="sr-Cyrl-CS"/>
        </w:rPr>
        <w:t xml:space="preserve"> КОЛИЦА   </w:t>
      </w:r>
      <w:r>
        <w:rPr>
          <w:lang w:val="sr-Cyrl-CS"/>
        </w:rPr>
        <w:t>2</w:t>
      </w:r>
      <w:r w:rsidRPr="00511217">
        <w:rPr>
          <w:lang w:val="sr-Cyrl-CS"/>
        </w:rPr>
        <w:t>.</w:t>
      </w:r>
      <w:r w:rsidRPr="00511217">
        <w:rPr>
          <w:lang w:val="sr-Cyrl-C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4994"/>
      </w:tblGrid>
      <w:tr w:rsidR="00511217" w:rsidRPr="00F949FB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Израда колица   за   потребе   </w:t>
            </w:r>
            <w:r w:rsidRPr="003C4B1B">
              <w:rPr>
                <w:b/>
                <w:lang w:val="sr-Cyrl-BA"/>
              </w:rPr>
              <w:t>кухиње</w:t>
            </w:r>
          </w:p>
        </w:tc>
        <w:tc>
          <w:tcPr>
            <w:tcW w:w="5328" w:type="dxa"/>
          </w:tcPr>
          <w:p w:rsidR="00511217" w:rsidRPr="002A10E5" w:rsidRDefault="00511217" w:rsidP="00AC62A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Израђена  од нерђајућег челика - </w:t>
            </w:r>
            <w:r>
              <w:t>INOX</w:t>
            </w:r>
          </w:p>
        </w:tc>
      </w:tr>
      <w:tr w:rsidR="00511217" w:rsidRPr="007441EA" w:rsidTr="00AC62A1">
        <w:tc>
          <w:tcPr>
            <w:tcW w:w="4878" w:type="dxa"/>
          </w:tcPr>
          <w:p w:rsidR="00511217" w:rsidRPr="00F949FB" w:rsidRDefault="00511217" w:rsidP="00AC62A1">
            <w:pPr>
              <w:jc w:val="both"/>
              <w:rPr>
                <w:b/>
                <w:lang w:val="sr-Cyrl-CS"/>
              </w:rPr>
            </w:pPr>
            <w:r w:rsidRPr="00F949FB">
              <w:rPr>
                <w:lang w:val="sr-Cyrl-BA"/>
              </w:rPr>
              <w:t>Димензије</w:t>
            </w:r>
            <w:r>
              <w:rPr>
                <w:lang w:val="sr-Cyrl-BA"/>
              </w:rPr>
              <w:t xml:space="preserve">  </w:t>
            </w:r>
          </w:p>
        </w:tc>
        <w:tc>
          <w:tcPr>
            <w:tcW w:w="5328" w:type="dxa"/>
          </w:tcPr>
          <w:p w:rsidR="00511217" w:rsidRPr="007441EA" w:rsidRDefault="00511217" w:rsidP="00AC62A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800 х 500 х 750  </w:t>
            </w:r>
            <w:r>
              <w:t>mm</w:t>
            </w:r>
          </w:p>
        </w:tc>
      </w:tr>
      <w:tr w:rsidR="00511217" w:rsidRPr="00EC2AE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 xml:space="preserve">Точак 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 xml:space="preserve">4 </w:t>
            </w:r>
            <w:r w:rsidRPr="00EC2AE7">
              <w:t xml:space="preserve"> </w:t>
            </w:r>
            <w:r>
              <w:rPr>
                <w:lang w:val="sr-Cyrl-BA"/>
              </w:rPr>
              <w:t>окретна  точка  мин.</w:t>
            </w:r>
            <w:r w:rsidRPr="00EC2AE7">
              <w:t xml:space="preserve">  R</w:t>
            </w:r>
            <w:r w:rsidRPr="00EC2AE7">
              <w:rPr>
                <w:lang w:val="sr-Latn-RS"/>
              </w:rPr>
              <w:t xml:space="preserve"> </w:t>
            </w:r>
            <w:r>
              <w:rPr>
                <w:lang w:val="sr-Cyrl-BA"/>
              </w:rPr>
              <w:t>100</w:t>
            </w:r>
            <w:r w:rsidRPr="00EC2AE7">
              <w:rPr>
                <w:lang w:val="sr-Latn-RS"/>
              </w:rPr>
              <w:t xml:space="preserve">  mm</w:t>
            </w:r>
          </w:p>
        </w:tc>
      </w:tr>
      <w:tr w:rsidR="00511217" w:rsidRPr="00EC2AE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CS"/>
              </w:rPr>
              <w:t>Носивост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t xml:space="preserve"> </w:t>
            </w:r>
            <w:r>
              <w:rPr>
                <w:lang w:val="sr-Cyrl-BA"/>
              </w:rPr>
              <w:t>8</w:t>
            </w:r>
            <w:r w:rsidRPr="00EC2AE7">
              <w:rPr>
                <w:lang w:val="sr-Cyrl-CS"/>
              </w:rPr>
              <w:t xml:space="preserve">0 </w:t>
            </w:r>
            <w:r w:rsidRPr="00EC2AE7">
              <w:t>kg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Монтажа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Склопљено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Гаранција  на конструкцију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4 године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Гаранција на точкове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BA"/>
              </w:rPr>
            </w:pPr>
            <w:r w:rsidRPr="00EC2AE7">
              <w:rPr>
                <w:lang w:val="sr-Cyrl-BA"/>
              </w:rPr>
              <w:t>2  године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 xml:space="preserve">Рок испоруке  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 xml:space="preserve">Не дужи од </w:t>
            </w:r>
            <w:r>
              <w:rPr>
                <w:lang w:val="sr-Cyrl-BA"/>
              </w:rPr>
              <w:t>1</w:t>
            </w:r>
            <w:r w:rsidRPr="00EC2AE7">
              <w:rPr>
                <w:lang w:val="sr-Cyrl-BA"/>
              </w:rPr>
              <w:t xml:space="preserve">0 календарских дана од дана </w:t>
            </w:r>
            <w:r w:rsidRPr="00EC2AE7">
              <w:rPr>
                <w:lang w:val="sr-Cyrl-BA"/>
              </w:rPr>
              <w:lastRenderedPageBreak/>
              <w:t>потписивања уговора</w:t>
            </w:r>
          </w:p>
        </w:tc>
      </w:tr>
      <w:tr w:rsidR="00511217" w:rsidTr="00AC62A1">
        <w:tc>
          <w:tcPr>
            <w:tcW w:w="487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lastRenderedPageBreak/>
              <w:t>Цена</w:t>
            </w:r>
          </w:p>
        </w:tc>
        <w:tc>
          <w:tcPr>
            <w:tcW w:w="5328" w:type="dxa"/>
          </w:tcPr>
          <w:p w:rsidR="00511217" w:rsidRPr="00EC2AE7" w:rsidRDefault="00511217" w:rsidP="00AC62A1">
            <w:pPr>
              <w:jc w:val="both"/>
              <w:rPr>
                <w:lang w:val="sr-Cyrl-CS"/>
              </w:rPr>
            </w:pPr>
            <w:r w:rsidRPr="00EC2AE7">
              <w:rPr>
                <w:lang w:val="sr-Cyrl-BA"/>
              </w:rPr>
              <w:t>Фиксна, изражена у динарима</w:t>
            </w:r>
          </w:p>
        </w:tc>
      </w:tr>
    </w:tbl>
    <w:p w:rsidR="005B0784" w:rsidRDefault="005B0784" w:rsidP="005B0784">
      <w:pPr>
        <w:rPr>
          <w:b/>
          <w:lang w:val="sr-Cyrl-BA"/>
        </w:rPr>
      </w:pPr>
    </w:p>
    <w:p w:rsidR="001A48A7" w:rsidRDefault="001A48A7" w:rsidP="001A48A7">
      <w:pPr>
        <w:rPr>
          <w:bCs/>
          <w:lang w:val="sr-Cyrl-RS"/>
        </w:rPr>
      </w:pPr>
      <w:r w:rsidRPr="003D6998">
        <w:rPr>
          <w:b/>
          <w:lang w:val="sr-Cyrl-CS"/>
        </w:rPr>
        <w:t xml:space="preserve">Место испоруке   </w:t>
      </w:r>
      <w:r>
        <w:rPr>
          <w:b/>
          <w:lang w:val="sr-Cyrl-CS"/>
        </w:rPr>
        <w:t xml:space="preserve">: </w:t>
      </w:r>
      <w:r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 Предшколска установа ,,Лептирић'' </w:t>
      </w:r>
      <w:r w:rsidRPr="008239A9">
        <w:rPr>
          <w:bCs/>
          <w:lang w:val="sr-Cyrl-RS"/>
        </w:rPr>
        <w:t xml:space="preserve"> </w:t>
      </w:r>
      <w:r>
        <w:rPr>
          <w:bCs/>
          <w:lang w:val="sr-Cyrl-RS"/>
        </w:rPr>
        <w:t>Лајковац</w:t>
      </w:r>
      <w:r w:rsidRPr="008239A9">
        <w:rPr>
          <w:bCs/>
          <w:lang w:val="sr-Cyrl-RS"/>
        </w:rPr>
        <w:t xml:space="preserve">, </w:t>
      </w:r>
      <w:r>
        <w:rPr>
          <w:bCs/>
          <w:lang w:val="sr-Cyrl-RS"/>
        </w:rPr>
        <w:t xml:space="preserve"> ул. Светог Саве бр.9, 14224  Лајковац</w:t>
      </w:r>
    </w:p>
    <w:p w:rsidR="001A48A7" w:rsidRDefault="001A48A7" w:rsidP="001A48A7">
      <w:pPr>
        <w:rPr>
          <w:bCs/>
          <w:lang w:val="sr-Cyrl-RS"/>
        </w:rPr>
      </w:pPr>
    </w:p>
    <w:p w:rsidR="001A48A7" w:rsidRPr="008239A9" w:rsidRDefault="001A48A7" w:rsidP="001A48A7">
      <w:pPr>
        <w:pStyle w:val="Default"/>
        <w:jc w:val="both"/>
        <w:rPr>
          <w:bCs/>
          <w:lang w:val="sr-Cyrl-CS"/>
        </w:rPr>
      </w:pPr>
      <w:r w:rsidRPr="003D6998">
        <w:rPr>
          <w:b/>
          <w:lang w:val="sr-Cyrl-CS"/>
        </w:rPr>
        <w:t>Рок важења понуде</w:t>
      </w:r>
      <w:r w:rsidRPr="003D6998">
        <w:rPr>
          <w:b/>
          <w:bCs/>
          <w:lang w:val="sr-Cyrl-CS"/>
        </w:rPr>
        <w:t>:</w:t>
      </w:r>
      <w:r>
        <w:rPr>
          <w:bCs/>
          <w:lang w:val="sr-Cyrl-CS"/>
        </w:rPr>
        <w:t xml:space="preserve"> </w:t>
      </w:r>
      <w:r w:rsidRPr="008239A9">
        <w:rPr>
          <w:bCs/>
          <w:lang w:val="sr-Cyrl-CS"/>
        </w:rPr>
        <w:t>Рок важења понуде не може бити краћи од 60 дана од дана отварања понуда.</w:t>
      </w:r>
    </w:p>
    <w:p w:rsidR="001A48A7" w:rsidRDefault="001A48A7" w:rsidP="001A48A7">
      <w:pPr>
        <w:rPr>
          <w:lang w:val="sr-Cyrl-BA"/>
        </w:rPr>
      </w:pPr>
    </w:p>
    <w:p w:rsidR="001A48A7" w:rsidRDefault="001A48A7" w:rsidP="001A48A7">
      <w:pPr>
        <w:jc w:val="both"/>
        <w:rPr>
          <w:lang w:val="sr-Cyrl-CS"/>
        </w:rPr>
      </w:pPr>
      <w:r w:rsidRPr="003D6998">
        <w:rPr>
          <w:b/>
          <w:lang w:val="sr-Cyrl-BA"/>
        </w:rPr>
        <w:t>У цену  су урачунати</w:t>
      </w:r>
      <w:r>
        <w:rPr>
          <w:lang w:val="sr-Cyrl-BA"/>
        </w:rPr>
        <w:t xml:space="preserve"> трошкови </w:t>
      </w:r>
      <w:r>
        <w:rPr>
          <w:noProof/>
          <w:color w:val="000000" w:themeColor="text1"/>
          <w:lang w:val="sr-Cyrl-BA"/>
        </w:rPr>
        <w:t>и</w:t>
      </w:r>
      <w:r w:rsidRPr="003D6998">
        <w:rPr>
          <w:noProof/>
          <w:color w:val="000000" w:themeColor="text1"/>
          <w:lang w:val="sr-Cyrl-BA"/>
        </w:rPr>
        <w:t>спорук</w:t>
      </w:r>
      <w:r>
        <w:rPr>
          <w:noProof/>
          <w:color w:val="000000" w:themeColor="text1"/>
          <w:lang w:val="sr-Cyrl-BA"/>
        </w:rPr>
        <w:t xml:space="preserve">е  </w:t>
      </w:r>
      <w:r>
        <w:rPr>
          <w:noProof/>
          <w:color w:val="000000" w:themeColor="text1"/>
          <w:lang w:val="sr-Cyrl-BA"/>
        </w:rPr>
        <w:t xml:space="preserve">  (транспорта).</w:t>
      </w:r>
    </w:p>
    <w:p w:rsidR="001A48A7" w:rsidRDefault="001A48A7" w:rsidP="001A48A7">
      <w:pPr>
        <w:jc w:val="both"/>
        <w:rPr>
          <w:lang w:val="sr-Cyrl-CS"/>
        </w:rPr>
      </w:pPr>
    </w:p>
    <w:p w:rsidR="00770875" w:rsidRPr="001A48A7" w:rsidRDefault="001A48A7">
      <w:pPr>
        <w:rPr>
          <w:lang w:val="sr-Cyrl-BA"/>
        </w:rPr>
      </w:pPr>
      <w:r>
        <w:rPr>
          <w:lang w:val="sr-Cyrl-BA"/>
        </w:rPr>
        <w:t>Обезбеђен   сервис.</w:t>
      </w:r>
    </w:p>
    <w:sectPr w:rsidR="00770875" w:rsidRPr="001A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CB"/>
    <w:rsid w:val="000A2DD3"/>
    <w:rsid w:val="001A48A7"/>
    <w:rsid w:val="004527AC"/>
    <w:rsid w:val="004811A2"/>
    <w:rsid w:val="00496663"/>
    <w:rsid w:val="00511217"/>
    <w:rsid w:val="005B0784"/>
    <w:rsid w:val="005C29F4"/>
    <w:rsid w:val="00770875"/>
    <w:rsid w:val="00B61FCB"/>
    <w:rsid w:val="00C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8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8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4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2022-07-12T11:12:00Z</cp:lastPrinted>
  <dcterms:created xsi:type="dcterms:W3CDTF">2022-07-11T05:18:00Z</dcterms:created>
  <dcterms:modified xsi:type="dcterms:W3CDTF">2022-07-12T11:17:00Z</dcterms:modified>
</cp:coreProperties>
</file>