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0" w:rsidRPr="001C4525" w:rsidRDefault="00351DB0" w:rsidP="007E0557">
      <w:pPr>
        <w:pStyle w:val="Heading2"/>
        <w:jc w:val="both"/>
        <w:rPr>
          <w:lang w:val="sr-Latn-R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Pr="00351DB0" w:rsidRDefault="00351DB0" w:rsidP="00351DB0">
      <w:pPr>
        <w:jc w:val="center"/>
        <w:rPr>
          <w:b/>
          <w:sz w:val="44"/>
          <w:szCs w:val="44"/>
          <w:lang w:val="sr-Cyrl-CS"/>
        </w:rPr>
      </w:pPr>
      <w:r w:rsidRPr="00351DB0">
        <w:rPr>
          <w:b/>
          <w:sz w:val="44"/>
          <w:szCs w:val="44"/>
          <w:lang w:val="sr-Cyrl-CS"/>
        </w:rPr>
        <w:t>П Р А В И Л Н И К</w:t>
      </w:r>
    </w:p>
    <w:p w:rsidR="00351DB0" w:rsidRPr="00351DB0" w:rsidRDefault="00351DB0" w:rsidP="00351DB0">
      <w:pPr>
        <w:jc w:val="center"/>
        <w:rPr>
          <w:b/>
          <w:sz w:val="44"/>
          <w:szCs w:val="44"/>
          <w:lang w:val="sr-Cyrl-CS"/>
        </w:rPr>
      </w:pPr>
    </w:p>
    <w:p w:rsidR="00351DB0" w:rsidRPr="00351DB0" w:rsidRDefault="00351DB0" w:rsidP="00351DB0">
      <w:pPr>
        <w:jc w:val="center"/>
        <w:rPr>
          <w:b/>
          <w:sz w:val="44"/>
          <w:szCs w:val="44"/>
          <w:lang w:val="sr-Cyrl-CS"/>
        </w:rPr>
      </w:pPr>
    </w:p>
    <w:p w:rsidR="00351DB0" w:rsidRPr="00351DB0" w:rsidRDefault="00351DB0" w:rsidP="00351DB0">
      <w:pPr>
        <w:jc w:val="center"/>
        <w:rPr>
          <w:b/>
          <w:sz w:val="44"/>
          <w:szCs w:val="44"/>
          <w:lang w:val="sr-Cyrl-CS"/>
        </w:rPr>
      </w:pPr>
      <w:r w:rsidRPr="00351DB0">
        <w:rPr>
          <w:b/>
          <w:sz w:val="44"/>
          <w:szCs w:val="44"/>
          <w:lang w:val="sr-Cyrl-CS"/>
        </w:rPr>
        <w:t>о критеријумима за пријем деце на</w:t>
      </w:r>
    </w:p>
    <w:p w:rsidR="00351DB0" w:rsidRPr="00351DB0" w:rsidRDefault="00351DB0" w:rsidP="00351DB0">
      <w:pPr>
        <w:jc w:val="center"/>
        <w:rPr>
          <w:b/>
          <w:sz w:val="44"/>
          <w:szCs w:val="44"/>
          <w:lang w:val="sr-Cyrl-CS"/>
        </w:rPr>
      </w:pPr>
      <w:r w:rsidRPr="00351DB0">
        <w:rPr>
          <w:b/>
          <w:sz w:val="44"/>
          <w:szCs w:val="44"/>
          <w:lang w:val="sr-Cyrl-CS"/>
        </w:rPr>
        <w:t xml:space="preserve">целодневни боравак у </w:t>
      </w:r>
      <w:r w:rsidRPr="00351DB0">
        <w:rPr>
          <w:b/>
          <w:sz w:val="44"/>
          <w:szCs w:val="44"/>
          <w:lang w:val="sr-Cyrl-CS"/>
        </w:rPr>
        <w:br/>
        <w:t>Предшколску установу ,,Лептирић''  Лајковац</w:t>
      </w:r>
    </w:p>
    <w:p w:rsidR="00351DB0" w:rsidRPr="00351DB0" w:rsidRDefault="00351DB0" w:rsidP="007E0557">
      <w:pPr>
        <w:pStyle w:val="Heading2"/>
        <w:jc w:val="both"/>
        <w:rPr>
          <w:sz w:val="44"/>
          <w:szCs w:val="44"/>
          <w:lang w:val="sr-Cyrl-CS"/>
        </w:rPr>
      </w:pPr>
    </w:p>
    <w:p w:rsidR="00351DB0" w:rsidRPr="00351DB0" w:rsidRDefault="00351DB0" w:rsidP="007E0557">
      <w:pPr>
        <w:pStyle w:val="Heading2"/>
        <w:jc w:val="both"/>
        <w:rPr>
          <w:sz w:val="44"/>
          <w:szCs w:val="44"/>
          <w:lang w:val="sr-Cyrl-CS"/>
        </w:rPr>
      </w:pPr>
    </w:p>
    <w:p w:rsidR="00351DB0" w:rsidRPr="00351DB0" w:rsidRDefault="00351DB0" w:rsidP="007E0557">
      <w:pPr>
        <w:pStyle w:val="Heading2"/>
        <w:jc w:val="both"/>
        <w:rPr>
          <w:sz w:val="44"/>
          <w:szCs w:val="44"/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Default="00351DB0" w:rsidP="007E0557">
      <w:pPr>
        <w:pStyle w:val="Heading2"/>
        <w:jc w:val="both"/>
        <w:rPr>
          <w:lang w:val="sr-Cyrl-CS"/>
        </w:rPr>
      </w:pPr>
    </w:p>
    <w:p w:rsidR="00351DB0" w:rsidRPr="00351DB0" w:rsidRDefault="00351DB0" w:rsidP="00351DB0">
      <w:pPr>
        <w:pStyle w:val="Heading2"/>
        <w:jc w:val="center"/>
        <w:rPr>
          <w:sz w:val="28"/>
          <w:szCs w:val="28"/>
          <w:lang w:val="sr-Cyrl-CS"/>
        </w:rPr>
      </w:pPr>
      <w:r w:rsidRPr="00351DB0">
        <w:rPr>
          <w:sz w:val="28"/>
          <w:szCs w:val="28"/>
          <w:lang w:val="sr-Cyrl-CS"/>
        </w:rPr>
        <w:t>Лајковац, јун 2024. године</w:t>
      </w:r>
    </w:p>
    <w:p w:rsidR="007E0557" w:rsidRPr="001105F3" w:rsidRDefault="007E0557" w:rsidP="007E0557">
      <w:pPr>
        <w:pStyle w:val="Heading2"/>
        <w:jc w:val="both"/>
        <w:rPr>
          <w:b w:val="0"/>
          <w:sz w:val="24"/>
          <w:szCs w:val="24"/>
          <w:lang w:val="sr-Cyrl-CS"/>
        </w:rPr>
      </w:pPr>
      <w:r>
        <w:rPr>
          <w:lang w:val="sr-Cyrl-CS"/>
        </w:rPr>
        <w:lastRenderedPageBreak/>
        <w:t xml:space="preserve">         </w:t>
      </w:r>
      <w:r>
        <w:rPr>
          <w:b w:val="0"/>
          <w:sz w:val="24"/>
          <w:szCs w:val="24"/>
          <w:lang w:val="sr-Cyrl-CS"/>
        </w:rPr>
        <w:t xml:space="preserve">На основу Правилника </w:t>
      </w:r>
      <w:r w:rsidRPr="001105F3">
        <w:rPr>
          <w:b w:val="0"/>
          <w:sz w:val="24"/>
          <w:szCs w:val="24"/>
          <w:lang w:val="sr-Cyrl-CS"/>
        </w:rPr>
        <w:t>о условима за утврђивање приоритета за упис  деце у предшколску установу  (,,Сл. гласник Републ</w:t>
      </w:r>
      <w:r>
        <w:rPr>
          <w:b w:val="0"/>
          <w:sz w:val="24"/>
          <w:szCs w:val="24"/>
          <w:lang w:val="sr-Cyrl-CS"/>
        </w:rPr>
        <w:t xml:space="preserve">ике Србије'', бр. 44/2011),   </w:t>
      </w:r>
      <w:r w:rsidR="00513A6C">
        <w:rPr>
          <w:b w:val="0"/>
          <w:sz w:val="24"/>
          <w:szCs w:val="24"/>
          <w:lang w:val="sr-Cyrl-CS"/>
        </w:rPr>
        <w:t xml:space="preserve"> </w:t>
      </w:r>
      <w:r w:rsidRPr="001105F3">
        <w:rPr>
          <w:b w:val="0"/>
          <w:sz w:val="24"/>
          <w:szCs w:val="24"/>
          <w:lang w:val="sr-Cyrl-CS"/>
        </w:rPr>
        <w:t xml:space="preserve"> Закона о </w:t>
      </w:r>
      <w:r w:rsidR="00513A6C">
        <w:rPr>
          <w:b w:val="0"/>
          <w:sz w:val="24"/>
          <w:szCs w:val="24"/>
          <w:lang w:val="sr-Cyrl-CS"/>
        </w:rPr>
        <w:t>финансијској подршци породици са децом</w:t>
      </w:r>
      <w:r w:rsidRPr="001105F3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sr-Cyrl-CS"/>
        </w:rPr>
        <w:t xml:space="preserve">  </w:t>
      </w:r>
      <w:r w:rsidRPr="001105F3">
        <w:rPr>
          <w:b w:val="0"/>
          <w:sz w:val="24"/>
          <w:szCs w:val="24"/>
        </w:rPr>
        <w:t>("</w:t>
      </w:r>
      <w:r>
        <w:rPr>
          <w:b w:val="0"/>
          <w:sz w:val="24"/>
          <w:szCs w:val="24"/>
          <w:lang w:val="sr-Cyrl-CS"/>
        </w:rPr>
        <w:t>Сл</w:t>
      </w:r>
      <w:r w:rsidRPr="001105F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sr-Cyrl-CS"/>
        </w:rPr>
        <w:t>гласник Републике Србије</w:t>
      </w:r>
      <w:r w:rsidRPr="001105F3">
        <w:rPr>
          <w:b w:val="0"/>
          <w:sz w:val="24"/>
          <w:szCs w:val="24"/>
        </w:rPr>
        <w:t xml:space="preserve">", </w:t>
      </w:r>
      <w:r>
        <w:rPr>
          <w:b w:val="0"/>
          <w:sz w:val="24"/>
          <w:szCs w:val="24"/>
          <w:lang w:val="sr-Cyrl-CS"/>
        </w:rPr>
        <w:t>бр</w:t>
      </w:r>
      <w:r w:rsidRPr="001105F3">
        <w:rPr>
          <w:b w:val="0"/>
          <w:sz w:val="24"/>
          <w:szCs w:val="24"/>
        </w:rPr>
        <w:t xml:space="preserve">. </w:t>
      </w:r>
      <w:r w:rsidR="00513A6C">
        <w:rPr>
          <w:b w:val="0"/>
          <w:sz w:val="24"/>
          <w:szCs w:val="24"/>
          <w:lang w:val="sr-Cyrl-BA"/>
        </w:rPr>
        <w:t xml:space="preserve">113/2027, 50/2028, 46/2021 – одлука УС, 51/2021 – одлука УС, 53/2021 – одлука УС, 66/2021, </w:t>
      </w:r>
      <w:r w:rsidR="00805F66">
        <w:rPr>
          <w:b w:val="0"/>
          <w:sz w:val="24"/>
          <w:szCs w:val="24"/>
          <w:lang w:val="sr-Cyrl-BA"/>
        </w:rPr>
        <w:t>130/2021, 43/2023 – одлука УС, 62/2023 и 11/2024 – одлука УС</w:t>
      </w:r>
      <w:r w:rsidRPr="001105F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  <w:lang w:val="sr-Cyrl-CS"/>
        </w:rPr>
        <w:t>,</w:t>
      </w:r>
      <w:r w:rsidRPr="001105F3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sr-Cyrl-CS"/>
        </w:rPr>
        <w:t xml:space="preserve"> Одлуке о  </w:t>
      </w:r>
      <w:r w:rsidRPr="001105F3">
        <w:rPr>
          <w:b w:val="0"/>
          <w:sz w:val="24"/>
          <w:szCs w:val="24"/>
          <w:lang w:val="sr-Cyrl-CS"/>
        </w:rPr>
        <w:t xml:space="preserve">  мреж</w:t>
      </w:r>
      <w:r>
        <w:rPr>
          <w:b w:val="0"/>
          <w:sz w:val="24"/>
          <w:szCs w:val="24"/>
          <w:lang w:val="sr-Cyrl-CS"/>
        </w:rPr>
        <w:t xml:space="preserve">и  јавних предшколских  установа  на подручју Општине Лајковац  </w:t>
      </w:r>
      <w:r w:rsidRPr="001105F3">
        <w:rPr>
          <w:b w:val="0"/>
          <w:sz w:val="24"/>
          <w:szCs w:val="24"/>
          <w:lang w:val="sr-Cyrl-CS"/>
        </w:rPr>
        <w:t xml:space="preserve">и   </w:t>
      </w:r>
      <w:r>
        <w:rPr>
          <w:b w:val="0"/>
          <w:sz w:val="24"/>
          <w:szCs w:val="24"/>
          <w:lang w:val="sr-Cyrl-CS"/>
        </w:rPr>
        <w:t xml:space="preserve">члана 57. став 1. тачка 1) </w:t>
      </w:r>
      <w:r w:rsidRPr="001105F3">
        <w:rPr>
          <w:b w:val="0"/>
          <w:sz w:val="24"/>
          <w:szCs w:val="24"/>
          <w:lang w:val="sr-Cyrl-CS"/>
        </w:rPr>
        <w:t xml:space="preserve">Статута </w:t>
      </w:r>
      <w:r>
        <w:rPr>
          <w:b w:val="0"/>
          <w:sz w:val="24"/>
          <w:szCs w:val="24"/>
          <w:lang w:val="sr-Cyrl-CS"/>
        </w:rPr>
        <w:t xml:space="preserve"> Предшколске установе</w:t>
      </w:r>
      <w:r w:rsidRPr="001105F3">
        <w:rPr>
          <w:b w:val="0"/>
          <w:sz w:val="24"/>
          <w:szCs w:val="24"/>
          <w:lang w:val="sr-Cyrl-CS"/>
        </w:rPr>
        <w:t xml:space="preserve"> ,,Лептирић'' Лајковац</w:t>
      </w:r>
      <w:r>
        <w:rPr>
          <w:b w:val="0"/>
          <w:sz w:val="24"/>
          <w:szCs w:val="24"/>
          <w:lang w:val="sr-Cyrl-CS"/>
        </w:rPr>
        <w:t>, бр.</w:t>
      </w:r>
      <w:r w:rsidR="00805F66">
        <w:rPr>
          <w:b w:val="0"/>
          <w:sz w:val="24"/>
          <w:szCs w:val="24"/>
          <w:lang w:val="sr-Cyrl-CS"/>
        </w:rPr>
        <w:t>544</w:t>
      </w:r>
      <w:r>
        <w:rPr>
          <w:b w:val="0"/>
          <w:sz w:val="24"/>
          <w:szCs w:val="24"/>
          <w:lang w:val="sr-Cyrl-CS"/>
        </w:rPr>
        <w:t xml:space="preserve"> од </w:t>
      </w:r>
      <w:r w:rsidR="00805F66">
        <w:rPr>
          <w:b w:val="0"/>
          <w:sz w:val="24"/>
          <w:szCs w:val="24"/>
          <w:lang w:val="sr-Cyrl-CS"/>
        </w:rPr>
        <w:t>06.06.2022.</w:t>
      </w:r>
      <w:r>
        <w:rPr>
          <w:b w:val="0"/>
          <w:sz w:val="24"/>
          <w:szCs w:val="24"/>
          <w:lang w:val="sr-Cyrl-CS"/>
        </w:rPr>
        <w:t xml:space="preserve"> године</w:t>
      </w:r>
      <w:r w:rsidR="00805F66">
        <w:rPr>
          <w:b w:val="0"/>
          <w:sz w:val="24"/>
          <w:szCs w:val="24"/>
          <w:lang w:val="sr-Cyrl-CS"/>
        </w:rPr>
        <w:t xml:space="preserve"> и Првих измена и допуна  Статута Предшколске установе ,,Лептирић'' Лајковац, бр.393 од 08.04.2024. године</w:t>
      </w:r>
      <w:r w:rsidRPr="001105F3">
        <w:rPr>
          <w:b w:val="0"/>
          <w:sz w:val="24"/>
          <w:szCs w:val="24"/>
          <w:lang w:val="sr-Cyrl-CS"/>
        </w:rPr>
        <w:t xml:space="preserve">, Управни одбор  </w:t>
      </w:r>
      <w:r>
        <w:rPr>
          <w:b w:val="0"/>
          <w:sz w:val="24"/>
          <w:szCs w:val="24"/>
          <w:lang w:val="sr-Cyrl-CS"/>
        </w:rPr>
        <w:t xml:space="preserve">Предшколске установе ,,Лептирић'' Лајковац, на </w:t>
      </w:r>
      <w:r w:rsidR="001760E5">
        <w:rPr>
          <w:b w:val="0"/>
          <w:sz w:val="24"/>
          <w:szCs w:val="24"/>
          <w:lang w:val="sr-Cyrl-CS"/>
        </w:rPr>
        <w:t xml:space="preserve">својој   </w:t>
      </w:r>
      <w:r w:rsidR="001760E5">
        <w:rPr>
          <w:b w:val="0"/>
          <w:sz w:val="24"/>
          <w:szCs w:val="24"/>
        </w:rPr>
        <w:t xml:space="preserve">VIII  </w:t>
      </w:r>
      <w:r w:rsidRPr="001105F3">
        <w:rPr>
          <w:b w:val="0"/>
          <w:sz w:val="24"/>
          <w:szCs w:val="24"/>
          <w:lang w:val="sr-Cyrl-CS"/>
        </w:rPr>
        <w:t xml:space="preserve">седници одржаној  </w:t>
      </w:r>
      <w:r w:rsidR="001760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CS"/>
        </w:rPr>
        <w:t xml:space="preserve"> </w:t>
      </w:r>
      <w:r w:rsidR="00805F66">
        <w:rPr>
          <w:b w:val="0"/>
          <w:sz w:val="24"/>
          <w:szCs w:val="24"/>
          <w:lang w:val="sr-Cyrl-CS"/>
        </w:rPr>
        <w:t xml:space="preserve"> јуна</w:t>
      </w:r>
      <w:r>
        <w:rPr>
          <w:b w:val="0"/>
          <w:sz w:val="24"/>
          <w:szCs w:val="24"/>
          <w:lang w:val="sr-Cyrl-CS"/>
        </w:rPr>
        <w:t xml:space="preserve"> </w:t>
      </w:r>
      <w:r w:rsidRPr="001105F3">
        <w:rPr>
          <w:b w:val="0"/>
          <w:sz w:val="24"/>
          <w:szCs w:val="24"/>
          <w:lang w:val="sr-Cyrl-CS"/>
        </w:rPr>
        <w:t xml:space="preserve"> 20</w:t>
      </w:r>
      <w:r w:rsidR="00805F66">
        <w:rPr>
          <w:b w:val="0"/>
          <w:sz w:val="24"/>
          <w:szCs w:val="24"/>
          <w:lang w:val="sr-Cyrl-CS"/>
        </w:rPr>
        <w:t>24</w:t>
      </w:r>
      <w:r w:rsidRPr="001105F3">
        <w:rPr>
          <w:b w:val="0"/>
          <w:sz w:val="24"/>
          <w:szCs w:val="24"/>
          <w:lang w:val="sr-Cyrl-CS"/>
        </w:rPr>
        <w:t xml:space="preserve">. године, донео је 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center"/>
        <w:rPr>
          <w:b/>
          <w:lang w:val="sr-Cyrl-CS"/>
        </w:rPr>
      </w:pPr>
      <w:r>
        <w:rPr>
          <w:b/>
          <w:lang w:val="sr-Cyrl-CS"/>
        </w:rPr>
        <w:t>П Р А В И Л Н И К</w:t>
      </w:r>
    </w:p>
    <w:p w:rsidR="007E0557" w:rsidRDefault="007E0557" w:rsidP="007E0557">
      <w:pPr>
        <w:jc w:val="center"/>
        <w:rPr>
          <w:b/>
          <w:lang w:val="sr-Cyrl-CS"/>
        </w:rPr>
      </w:pPr>
      <w:r>
        <w:rPr>
          <w:b/>
          <w:lang w:val="sr-Cyrl-CS"/>
        </w:rPr>
        <w:t>о критеријумима за пријем деце на</w:t>
      </w:r>
    </w:p>
    <w:p w:rsidR="007E0557" w:rsidRDefault="007E0557" w:rsidP="007E055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целодневни боравак у Предшколску установу</w:t>
      </w:r>
    </w:p>
    <w:p w:rsidR="007E0557" w:rsidRDefault="007E0557" w:rsidP="007E0557">
      <w:pPr>
        <w:jc w:val="center"/>
        <w:rPr>
          <w:b/>
          <w:lang w:val="sr-Cyrl-CS"/>
        </w:rPr>
      </w:pPr>
      <w:r>
        <w:rPr>
          <w:b/>
          <w:lang w:val="sr-Cyrl-CS"/>
        </w:rPr>
        <w:t>,,Лептирић''  Лајковац</w:t>
      </w:r>
    </w:p>
    <w:p w:rsidR="007E0557" w:rsidRDefault="007E0557" w:rsidP="007E0557">
      <w:pPr>
        <w:jc w:val="center"/>
        <w:rPr>
          <w:b/>
          <w:lang w:val="sr-Cyrl-CS"/>
        </w:rPr>
      </w:pPr>
    </w:p>
    <w:p w:rsidR="007E0557" w:rsidRDefault="007E0557" w:rsidP="007E0557">
      <w:pPr>
        <w:jc w:val="center"/>
        <w:rPr>
          <w:b/>
          <w:lang w:val="sr-Cyrl-CS"/>
        </w:rPr>
      </w:pPr>
    </w:p>
    <w:p w:rsidR="007E0557" w:rsidRPr="00B972BE" w:rsidRDefault="007E0557" w:rsidP="007E0557">
      <w:pPr>
        <w:rPr>
          <w:b/>
          <w:lang w:val="sr-Cyrl-CS"/>
        </w:rPr>
      </w:pPr>
      <w:r w:rsidRPr="00B972BE">
        <w:rPr>
          <w:b/>
          <w:lang w:val="sr-Latn-CS"/>
        </w:rPr>
        <w:t>I</w:t>
      </w:r>
      <w:r w:rsidRPr="00B972BE">
        <w:rPr>
          <w:b/>
          <w:lang w:val="sr-Cyrl-CS"/>
        </w:rPr>
        <w:t xml:space="preserve"> </w:t>
      </w:r>
      <w:r w:rsidRPr="00B972BE">
        <w:rPr>
          <w:b/>
          <w:lang w:val="sr-Latn-CS"/>
        </w:rPr>
        <w:t xml:space="preserve"> ОПШТЕ ОДРЕДБЕ</w:t>
      </w:r>
    </w:p>
    <w:p w:rsidR="007E0557" w:rsidRDefault="007E0557" w:rsidP="007E0557">
      <w:pPr>
        <w:rPr>
          <w:lang w:val="sr-Cyrl-CS"/>
        </w:rPr>
      </w:pPr>
    </w:p>
    <w:p w:rsidR="007E0557" w:rsidRDefault="007E0557" w:rsidP="007E0557">
      <w:pPr>
        <w:jc w:val="center"/>
        <w:rPr>
          <w:lang w:val="sr-Cyrl-CS"/>
        </w:rPr>
      </w:pPr>
      <w:r w:rsidRPr="002414B7">
        <w:rPr>
          <w:b/>
          <w:lang w:val="sr-Cyrl-CS"/>
        </w:rPr>
        <w:t>Члан 1</w:t>
      </w:r>
      <w:r>
        <w:rPr>
          <w:lang w:val="sr-Cyrl-CS"/>
        </w:rPr>
        <w:t>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t>Овим Правилником утврђују се  критеријуми за пријем деце  и ближи услови за утврђивање приоритета за упис деце</w:t>
      </w:r>
      <w:r w:rsidR="00351DB0">
        <w:rPr>
          <w:lang w:val="sr-Cyrl-CS"/>
        </w:rPr>
        <w:t xml:space="preserve"> на целодневни  боравак </w:t>
      </w:r>
      <w:r>
        <w:rPr>
          <w:lang w:val="sr-Cyrl-CS"/>
        </w:rPr>
        <w:t xml:space="preserve"> у Предшколску установу  ,,Лептир</w:t>
      </w:r>
      <w:r w:rsidR="009C63CC">
        <w:rPr>
          <w:lang w:val="sr-Cyrl-CS"/>
        </w:rPr>
        <w:t>ић'' Лајковац  (у даљем  тексту</w:t>
      </w:r>
      <w:r>
        <w:rPr>
          <w:lang w:val="sr-Cyrl-CS"/>
        </w:rPr>
        <w:t>: Установа), а према потребама родитеља  (у даљем тексту: Корисник услуга) .</w:t>
      </w:r>
    </w:p>
    <w:p w:rsidR="007E0557" w:rsidRPr="002414B7" w:rsidRDefault="007E0557" w:rsidP="007E0557">
      <w:pPr>
        <w:tabs>
          <w:tab w:val="right" w:pos="8640"/>
        </w:tabs>
        <w:jc w:val="center"/>
        <w:rPr>
          <w:b/>
        </w:rPr>
      </w:pPr>
      <w:r w:rsidRPr="002414B7">
        <w:rPr>
          <w:b/>
          <w:lang w:val="sr-Cyrl-CS"/>
        </w:rPr>
        <w:t>Члан 2.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t xml:space="preserve">У  Предшколску установу ,,Лептирић''  Лајковац се примају деца на целодневни боравак од  1 – 6,5  година старости   у  зависности од смештајних  могућности, а обезбедиће им се збрињавање </w:t>
      </w:r>
      <w:r w:rsidRPr="00BB2A6E">
        <w:rPr>
          <w:lang w:val="sr-Cyrl-CS"/>
        </w:rPr>
        <w:t>за време радно</w:t>
      </w:r>
      <w:r>
        <w:rPr>
          <w:lang w:val="sr-Cyrl-CS"/>
        </w:rPr>
        <w:t xml:space="preserve">г ангажовања њихових родитеља, </w:t>
      </w:r>
      <w:r w:rsidRPr="00BB2A6E">
        <w:rPr>
          <w:lang w:val="sr-Cyrl-CS"/>
        </w:rPr>
        <w:t>задовољити  развојне  потребе – потребе за социјализацијом, васпитањем и образовањем,  што чини  васпитно-обр</w:t>
      </w:r>
      <w:r>
        <w:rPr>
          <w:lang w:val="sr-Cyrl-CS"/>
        </w:rPr>
        <w:t xml:space="preserve">азовну функцију  установе и   </w:t>
      </w:r>
      <w:r w:rsidRPr="00BB2A6E">
        <w:rPr>
          <w:lang w:val="sr-Cyrl-CS"/>
        </w:rPr>
        <w:t>превентивно-здравствена   заштита  деце .</w:t>
      </w:r>
    </w:p>
    <w:p w:rsidR="007E0557" w:rsidRPr="00BB2A6E" w:rsidRDefault="007E0557" w:rsidP="007E0557">
      <w:pPr>
        <w:tabs>
          <w:tab w:val="right" w:pos="8640"/>
        </w:tabs>
        <w:jc w:val="both"/>
        <w:rPr>
          <w:lang w:val="sr-Cyrl-CS"/>
        </w:rPr>
      </w:pPr>
    </w:p>
    <w:p w:rsidR="007E0557" w:rsidRPr="002414B7" w:rsidRDefault="007E0557" w:rsidP="007E0557">
      <w:pPr>
        <w:tabs>
          <w:tab w:val="right" w:pos="8640"/>
        </w:tabs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3.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t>Пријем деце у Установу врши се на основу јавног конкурса који расписује  Управни одбор Установе</w:t>
      </w:r>
      <w:r w:rsidR="00982C3C">
        <w:rPr>
          <w:lang w:val="sr-Cyrl-CS"/>
        </w:rPr>
        <w:t xml:space="preserve"> и током године  </w:t>
      </w:r>
      <w:r w:rsidR="00C414CE">
        <w:rPr>
          <w:lang w:val="sr-Cyrl-CS"/>
        </w:rPr>
        <w:t>у</w:t>
      </w:r>
      <w:r w:rsidR="00982C3C">
        <w:rPr>
          <w:lang w:val="sr-Cyrl-CS"/>
        </w:rPr>
        <w:t>колико то захтевају потребе породица</w:t>
      </w:r>
      <w:r>
        <w:rPr>
          <w:lang w:val="sr-Cyrl-CS"/>
        </w:rPr>
        <w:t>.</w:t>
      </w:r>
      <w:r w:rsidR="009C63CC">
        <w:rPr>
          <w:lang w:val="sr-Cyrl-CS"/>
        </w:rPr>
        <w:t xml:space="preserve"> 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</w:p>
    <w:p w:rsidR="007E0557" w:rsidRPr="002414B7" w:rsidRDefault="007E0557" w:rsidP="007E0557">
      <w:pPr>
        <w:tabs>
          <w:tab w:val="right" w:pos="8640"/>
        </w:tabs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4.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t>Поступак пријема и доношење одлуке о пријему деце у вртић врши Комисија за пријем деце коју именује Управни одбор Установе.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</w:p>
    <w:p w:rsidR="007E0557" w:rsidRPr="002414B7" w:rsidRDefault="007E0557" w:rsidP="007E0557">
      <w:pPr>
        <w:tabs>
          <w:tab w:val="right" w:pos="8640"/>
        </w:tabs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5.</w:t>
      </w:r>
    </w:p>
    <w:p w:rsidR="009C63CC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t xml:space="preserve">По расписаном конкурсу за пријем деце </w:t>
      </w:r>
      <w:r w:rsidR="00351DB0">
        <w:rPr>
          <w:lang w:val="sr-Cyrl-CS"/>
        </w:rPr>
        <w:t xml:space="preserve"> електронски </w:t>
      </w:r>
      <w:r>
        <w:rPr>
          <w:lang w:val="sr-Cyrl-CS"/>
        </w:rPr>
        <w:t>у Установу који траје најдуже 30 дана</w:t>
      </w:r>
      <w:r w:rsidR="009C63CC">
        <w:rPr>
          <w:lang w:val="sr-Cyrl-CS"/>
        </w:rPr>
        <w:t xml:space="preserve">  од  01.06.    до  30.06.</w:t>
      </w:r>
      <w:r>
        <w:rPr>
          <w:lang w:val="sr-Cyrl-CS"/>
        </w:rPr>
        <w:t>, родитељ</w:t>
      </w:r>
      <w:r w:rsidR="009C63CC">
        <w:rPr>
          <w:lang w:val="sr-Cyrl-CS"/>
        </w:rPr>
        <w:t xml:space="preserve"> /</w:t>
      </w:r>
      <w:r>
        <w:rPr>
          <w:lang w:val="sr-Cyrl-CS"/>
        </w:rPr>
        <w:t xml:space="preserve"> старатељ</w:t>
      </w:r>
      <w:r w:rsidR="009C63CC">
        <w:rPr>
          <w:lang w:val="sr-Cyrl-CS"/>
        </w:rPr>
        <w:t xml:space="preserve"> или други законски заступник</w:t>
      </w:r>
      <w:r>
        <w:rPr>
          <w:lang w:val="sr-Cyrl-CS"/>
        </w:rPr>
        <w:t xml:space="preserve"> подноси </w:t>
      </w:r>
      <w:r w:rsidR="009C63CC">
        <w:rPr>
          <w:lang w:val="sr-Cyrl-CS"/>
        </w:rPr>
        <w:t xml:space="preserve">пријаву </w:t>
      </w:r>
      <w:r w:rsidR="009C63CC" w:rsidRPr="00ED1B5A">
        <w:rPr>
          <w:lang w:val="sr-Cyrl-CS"/>
        </w:rPr>
        <w:t>електронски</w:t>
      </w:r>
      <w:r w:rsidR="00351DB0">
        <w:rPr>
          <w:lang w:val="sr-Cyrl-CS"/>
        </w:rPr>
        <w:t>м путем</w:t>
      </w:r>
      <w:r w:rsidR="009C63CC" w:rsidRPr="00ED1B5A">
        <w:rPr>
          <w:lang w:val="sr-Cyrl-CS"/>
        </w:rPr>
        <w:t xml:space="preserve">, преко </w:t>
      </w:r>
      <w:r w:rsidR="00351DB0">
        <w:rPr>
          <w:lang w:val="sr-Cyrl-CS"/>
        </w:rPr>
        <w:t>П</w:t>
      </w:r>
      <w:r w:rsidR="009C63CC" w:rsidRPr="00ED1B5A">
        <w:rPr>
          <w:lang w:val="sr-Cyrl-CS"/>
        </w:rPr>
        <w:t>ортала е-управе</w:t>
      </w:r>
      <w:r w:rsidR="009C63CC">
        <w:rPr>
          <w:lang w:val="sr-Cyrl-CS"/>
        </w:rPr>
        <w:t>.</w:t>
      </w:r>
    </w:p>
    <w:p w:rsidR="007E0557" w:rsidRDefault="009C63CC" w:rsidP="007E0557">
      <w:pPr>
        <w:tabs>
          <w:tab w:val="right" w:pos="8640"/>
        </w:tabs>
        <w:jc w:val="both"/>
        <w:rPr>
          <w:lang w:val="sr-Cyrl-CS"/>
        </w:rPr>
      </w:pPr>
      <w:r>
        <w:rPr>
          <w:lang w:val="sr-Cyrl-CS"/>
        </w:rPr>
        <w:lastRenderedPageBreak/>
        <w:t xml:space="preserve">Рродитељ / старатељ или други законски заступник пријаву за пријем деце </w:t>
      </w:r>
      <w:r w:rsidR="009D554F">
        <w:rPr>
          <w:lang w:val="sr-Cyrl-CS"/>
        </w:rPr>
        <w:t>на</w:t>
      </w:r>
      <w:r>
        <w:rPr>
          <w:lang w:val="sr-Cyrl-CS"/>
        </w:rPr>
        <w:t xml:space="preserve"> целодневни боравак може  доставити и лично </w:t>
      </w:r>
      <w:r w:rsidR="009D554F">
        <w:rPr>
          <w:lang w:val="sr-Cyrl-CS"/>
        </w:rPr>
        <w:t>уз следећа документа</w:t>
      </w:r>
      <w:r w:rsidR="007E0557">
        <w:rPr>
          <w:lang w:val="sr-Cyrl-CS"/>
        </w:rPr>
        <w:t>:</w:t>
      </w:r>
    </w:p>
    <w:p w:rsidR="007E0557" w:rsidRPr="00D30143" w:rsidRDefault="007E0557" w:rsidP="007E0557">
      <w:pPr>
        <w:tabs>
          <w:tab w:val="right" w:pos="8640"/>
        </w:tabs>
        <w:jc w:val="both"/>
        <w:rPr>
          <w:lang w:val="sr-Cyrl-CS"/>
        </w:rPr>
      </w:pPr>
      <w:r w:rsidRPr="00D30143">
        <w:rPr>
          <w:lang w:val="sr-Cyrl-CS"/>
        </w:rPr>
        <w:t>- пријаву за упис  (добија се у Установи);</w:t>
      </w:r>
    </w:p>
    <w:p w:rsidR="007E0557" w:rsidRPr="00D30143" w:rsidRDefault="007E0557" w:rsidP="007E0557">
      <w:pPr>
        <w:jc w:val="both"/>
        <w:rPr>
          <w:lang w:val="sr-Cyrl-CS"/>
        </w:rPr>
      </w:pPr>
      <w:r w:rsidRPr="00D30143">
        <w:rPr>
          <w:lang w:val="sr-Cyrl-CS"/>
        </w:rPr>
        <w:t>-фотокопију радних књижи</w:t>
      </w:r>
      <w:r w:rsidR="00351DB0">
        <w:rPr>
          <w:lang w:val="sr-Cyrl-CS"/>
        </w:rPr>
        <w:t xml:space="preserve">ца, односно  копију Уговора о раду </w:t>
      </w:r>
      <w:r w:rsidRPr="00D30143">
        <w:rPr>
          <w:lang w:val="sr-Cyrl-CS"/>
        </w:rPr>
        <w:t>за родитеље или  копију М-А пријаве на обавезно социјално осигурање</w:t>
      </w:r>
      <w:r>
        <w:rPr>
          <w:lang w:val="sr-Cyrl-CS"/>
        </w:rPr>
        <w:t>;</w:t>
      </w:r>
    </w:p>
    <w:p w:rsidR="007E0557" w:rsidRPr="00D30143" w:rsidRDefault="007E0557" w:rsidP="007E0557">
      <w:pPr>
        <w:rPr>
          <w:lang w:val="sr-Cyrl-CS"/>
        </w:rPr>
      </w:pPr>
      <w:r w:rsidRPr="00D30143">
        <w:rPr>
          <w:lang w:val="sr-Cyrl-CS"/>
        </w:rPr>
        <w:t>-</w:t>
      </w:r>
      <w:r>
        <w:rPr>
          <w:lang w:val="sr-Cyrl-CS"/>
        </w:rPr>
        <w:t xml:space="preserve"> </w:t>
      </w:r>
      <w:r w:rsidRPr="00D30143">
        <w:rPr>
          <w:lang w:val="sr-Cyrl-CS"/>
        </w:rPr>
        <w:t>копиј</w:t>
      </w:r>
      <w:r>
        <w:rPr>
          <w:lang w:val="sr-Cyrl-CS"/>
        </w:rPr>
        <w:t>у</w:t>
      </w:r>
      <w:r w:rsidRPr="00D30143">
        <w:rPr>
          <w:lang w:val="sr-Cyrl-CS"/>
        </w:rPr>
        <w:t xml:space="preserve">  извода из матичне књиге рођених  за дете</w:t>
      </w:r>
      <w:r>
        <w:rPr>
          <w:lang w:val="sr-Cyrl-CS"/>
        </w:rPr>
        <w:t>;</w:t>
      </w:r>
    </w:p>
    <w:p w:rsidR="007E0557" w:rsidRPr="00D30143" w:rsidRDefault="007E0557" w:rsidP="007E0557">
      <w:pPr>
        <w:rPr>
          <w:lang w:val="sr-Cyrl-CS"/>
        </w:rPr>
      </w:pPr>
      <w:r w:rsidRPr="00D30143">
        <w:rPr>
          <w:lang w:val="sr-Cyrl-CS"/>
        </w:rPr>
        <w:t xml:space="preserve">- доказ о месту пребивалишта  за оба родитеља </w:t>
      </w:r>
      <w:r>
        <w:rPr>
          <w:lang w:val="sr-Cyrl-CS"/>
        </w:rPr>
        <w:t xml:space="preserve"> </w:t>
      </w:r>
      <w:r w:rsidRPr="00D30143">
        <w:rPr>
          <w:lang w:val="sr-Cyrl-CS"/>
        </w:rPr>
        <w:t>(фотокопија личних карти).</w:t>
      </w:r>
    </w:p>
    <w:p w:rsidR="007E0557" w:rsidRDefault="007E0557" w:rsidP="007E0557">
      <w:pPr>
        <w:tabs>
          <w:tab w:val="right" w:pos="8640"/>
        </w:tabs>
        <w:jc w:val="both"/>
        <w:rPr>
          <w:lang w:val="sr-Cyrl-CS"/>
        </w:rPr>
      </w:pPr>
      <w:r>
        <w:rPr>
          <w:b/>
          <w:sz w:val="20"/>
          <w:szCs w:val="20"/>
          <w:lang w:val="sr-Cyrl-CS"/>
        </w:rPr>
        <w:t xml:space="preserve"> </w:t>
      </w:r>
    </w:p>
    <w:p w:rsidR="007E0557" w:rsidRPr="00B06DBB" w:rsidRDefault="007E0557" w:rsidP="007E0557">
      <w:pPr>
        <w:tabs>
          <w:tab w:val="right" w:pos="8640"/>
        </w:tabs>
        <w:jc w:val="both"/>
        <w:rPr>
          <w:b/>
          <w:lang w:val="sr-Cyrl-CS"/>
        </w:rPr>
      </w:pPr>
      <w:r>
        <w:rPr>
          <w:lang w:val="sr-Cyrl-CS"/>
        </w:rPr>
        <w:t xml:space="preserve"> </w:t>
      </w: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6.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Деца која су у предходној години била уписана  у Установу, а нису раскинула уговор, чији су родитељи измирили све обавезе према Установи настављају да користе услуге Установе, без подношења захтева на расписани конкурс из члана 3. овог Правилника.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rPr>
          <w:b/>
          <w:lang w:val="sr-Cyrl-CS"/>
        </w:rPr>
      </w:pPr>
      <w:r>
        <w:rPr>
          <w:b/>
        </w:rPr>
        <w:t xml:space="preserve">II   </w:t>
      </w:r>
      <w:r>
        <w:rPr>
          <w:b/>
          <w:lang w:val="sr-Cyrl-CS"/>
        </w:rPr>
        <w:t xml:space="preserve"> КРИТЕРИЈУМИ ЗА ПРИЈЕМ ДЕЦЕ У УСТАНОВУ</w:t>
      </w:r>
    </w:p>
    <w:p w:rsidR="007E0557" w:rsidRDefault="007E0557" w:rsidP="007E0557">
      <w:pPr>
        <w:jc w:val="center"/>
        <w:rPr>
          <w:b/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7.</w:t>
      </w:r>
    </w:p>
    <w:p w:rsidR="007E0557" w:rsidRDefault="007E0557" w:rsidP="007E0557">
      <w:pPr>
        <w:ind w:firstLine="450"/>
        <w:jc w:val="both"/>
        <w:rPr>
          <w:lang w:val="sr-Cyrl-CS"/>
        </w:rPr>
      </w:pPr>
      <w:r w:rsidRPr="008726C8">
        <w:rPr>
          <w:lang w:val="sr-Cyrl-CS"/>
        </w:rPr>
        <w:t xml:space="preserve">Предшколска установа у складу са својим могућностима и исказаним </w:t>
      </w:r>
      <w:r>
        <w:rPr>
          <w:lang w:val="sr-Cyrl-CS"/>
        </w:rPr>
        <w:t xml:space="preserve"> потребама породица за различитим програмима предшколског васпитања и образовања, на захтев родитеља, односно старатеља, врши упис деце  предшколског узраста, према следећим критеријумима</w:t>
      </w:r>
      <w:r w:rsidR="00351DB0">
        <w:rPr>
          <w:lang w:val="sr-Cyrl-CS"/>
        </w:rPr>
        <w:t xml:space="preserve"> </w:t>
      </w:r>
      <w:r>
        <w:rPr>
          <w:lang w:val="sr-Cyrl-CS"/>
        </w:rPr>
        <w:t>за утврђивање приоритета за упис:</w:t>
      </w:r>
    </w:p>
    <w:p w:rsidR="007E0557" w:rsidRDefault="007E0557" w:rsidP="007E055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деца из </w:t>
      </w:r>
      <w:r w:rsidR="006C1608">
        <w:rPr>
          <w:lang w:val="sr-Cyrl-CS"/>
        </w:rPr>
        <w:t xml:space="preserve">друштвено </w:t>
      </w:r>
      <w:r>
        <w:rPr>
          <w:lang w:val="sr-Cyrl-CS"/>
        </w:rPr>
        <w:t>осетљивих група</w:t>
      </w:r>
      <w:r w:rsidR="00351DB0">
        <w:rPr>
          <w:lang w:val="sr-Cyrl-CS"/>
        </w:rPr>
        <w:t>: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жртве насиља у породици,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из породица која користе неки облик социјалне заштите и деца без родитељског старања,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самохраних родитеља,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из социјално нестимулативних средина,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са сметњама  у психофизичком развоју,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из породице у којој је дете које је тешко оболело или има сметње у психофизичком развоју,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тешко оболелих родитеља,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чији су родитељи ратни војни инвалиди или имају статус расељеног или прогнаног лица,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предложена од стране центра за социјални рад,</w:t>
      </w:r>
    </w:p>
    <w:p w:rsidR="007E0557" w:rsidRDefault="007E0557" w:rsidP="007E0557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деца из средина у којима је услед породичних и других околности угрожено здравље, безбедност и развој;</w:t>
      </w:r>
    </w:p>
    <w:p w:rsidR="007E0557" w:rsidRDefault="007E0557" w:rsidP="007E055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деца запослених  родитеља и редовних студена;</w:t>
      </w:r>
    </w:p>
    <w:p w:rsidR="007E0557" w:rsidRDefault="007E0557" w:rsidP="007E055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деца која имају статус трећег и сваког наредног детета у примарној породици;</w:t>
      </w:r>
    </w:p>
    <w:p w:rsidR="007E0557" w:rsidRDefault="007E0557" w:rsidP="007E055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деца чија су браћа или сестре уписани у исту предшколску установу;</w:t>
      </w:r>
    </w:p>
    <w:p w:rsidR="007E0557" w:rsidRPr="001C7D6D" w:rsidRDefault="007E0557" w:rsidP="007E055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остала деца.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b/>
          <w:lang w:val="sr-Cyrl-CS"/>
        </w:rPr>
      </w:pPr>
      <w:proofErr w:type="gramStart"/>
      <w:r>
        <w:rPr>
          <w:b/>
        </w:rPr>
        <w:lastRenderedPageBreak/>
        <w:t xml:space="preserve">III </w:t>
      </w:r>
      <w:r>
        <w:rPr>
          <w:b/>
          <w:lang w:val="sr-Cyrl-CS"/>
        </w:rPr>
        <w:t xml:space="preserve"> ПРАВА</w:t>
      </w:r>
      <w:proofErr w:type="gramEnd"/>
      <w:r>
        <w:rPr>
          <w:b/>
          <w:lang w:val="sr-Cyrl-CS"/>
        </w:rPr>
        <w:t xml:space="preserve"> И ДУЖНОСТИ РОДИТЕЉА И УСТАНОВЕ</w:t>
      </w:r>
    </w:p>
    <w:p w:rsidR="007E0557" w:rsidRDefault="007E0557" w:rsidP="007E0557">
      <w:pPr>
        <w:jc w:val="both"/>
        <w:rPr>
          <w:b/>
          <w:lang w:val="sr-Cyrl-CS"/>
        </w:rPr>
      </w:pPr>
    </w:p>
    <w:p w:rsidR="007E0557" w:rsidRDefault="007E0557" w:rsidP="007E0557">
      <w:pPr>
        <w:jc w:val="center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8.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Бодовање деце по захтевима за пријем по расписаном конкурсу врши  се на следећи начин: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4E4D42" w:rsidRDefault="007E0557" w:rsidP="007E055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4E4D42">
        <w:rPr>
          <w:lang w:val="sr-Cyrl-CS"/>
        </w:rPr>
        <w:t>еца из осетљивих група тачка 1) до 10)  ....................................................... 100 бодова</w:t>
      </w:r>
    </w:p>
    <w:p w:rsidR="007E0557" w:rsidRDefault="007E0557" w:rsidP="007E0557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деца запослених   родитеља и редовних студената........................................   90 бодова</w:t>
      </w:r>
    </w:p>
    <w:p w:rsidR="007E0557" w:rsidRDefault="007E0557" w:rsidP="007E055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деца која имају статус трећег и сваког наредног детета у примарној породици</w:t>
      </w:r>
      <w:r w:rsidRPr="004E4D42">
        <w:rPr>
          <w:lang w:val="sr-Cyrl-CS"/>
        </w:rPr>
        <w:t xml:space="preserve"> ......................................</w:t>
      </w:r>
      <w:r>
        <w:rPr>
          <w:lang w:val="sr-Cyrl-CS"/>
        </w:rPr>
        <w:t>...............................................................................</w:t>
      </w:r>
      <w:r w:rsidRPr="004E4D42">
        <w:rPr>
          <w:lang w:val="sr-Cyrl-CS"/>
        </w:rPr>
        <w:t>...........  70 бодова</w:t>
      </w:r>
    </w:p>
    <w:p w:rsidR="007E0557" w:rsidRDefault="007E0557" w:rsidP="007E0557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деца чији један родитељ ради, а други не ради ................................................. 30 бодова</w:t>
      </w:r>
    </w:p>
    <w:p w:rsidR="007E0557" w:rsidRDefault="007E0557" w:rsidP="007E055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деца чија су браћа или сестре уписани у исту предшколску установу...........  20 бодова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Уколико се захтев за пријем односи на треће и свако наредно дете у породици, утврђеном броју бодова додаје се додатних 10 бодова.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Уколико родитељ конкурише за више од једног детета, свако наредно дете има 20 бодова.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9.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Деца родитеља који нису запослени  примаће се само у оним узрастима и групама где евентуално буде имало места.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10.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Ако се на конкурс јави мање деце него што у васпитним групама има слободних места, а постоји интерес родитеља, деца ће се примати без бодовања, као и деца са територије  друге општине.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11.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Бодовна листа се сређује према броју деце у јасленим и васпитним групама.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12.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Рангирање деце врши се на основу броја бодова који се добије по овом Правилнику.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Захтеви родитеља чија деца не могу да се приме због ограничених смештајних капацитета Установе задржавају се у Установи и исти се решавају током године, уколико се укажу слободна места на основу  бодовне листе.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13.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Бодовна листа истиче се на огласној табли Установе на увид родитељима.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14.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Родитељ, односно старатељ детета чије дете није примљено у Установу има право да поднесе приговор Управном одбору Установе, у року од 15 дана од дана истицања  бодовне листе на огласној табли Установе.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EF08F0" w:rsidRDefault="007E0557" w:rsidP="007E0557">
      <w:pPr>
        <w:jc w:val="center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lastRenderedPageBreak/>
        <w:t>Члан 15.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Родитељ чије је дете примљено у Установу, дужан је да обавести Установу да прихвата  пријем и да у року који одреди Установа обавештењем, закључи уговор о коришћењу услуга Установе.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Уколико родитељ у року из претходног става не обавести Установу о прихватању пријема и не потпише уговор, сматраће се да не прихвата упис детета у Установу, те ће се његов захтев брисати из евиденције.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16.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Права и обавезе родитеља и Установе, регулишу се уговором о коришћењу услуга Установе.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17.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Родитељ  је дужан да пре почетка коришћења услуга  Установе  за примљено дете </w:t>
      </w:r>
      <w:r w:rsidR="009D554F">
        <w:rPr>
          <w:lang w:val="sr-Cyrl-CS"/>
        </w:rPr>
        <w:t>донесе попуњен здравствени лист детета (оверен  од  изабраног педијатра), уредан брис и потврду  да је дете здраво за боравак у колективу.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18.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Уколоко </w:t>
      </w:r>
      <w:r w:rsidR="009D554F">
        <w:rPr>
          <w:lang w:val="sr-Cyrl-CS"/>
        </w:rPr>
        <w:t xml:space="preserve">се по мишљењу  педијатра </w:t>
      </w:r>
      <w:r>
        <w:rPr>
          <w:lang w:val="sr-Cyrl-CS"/>
        </w:rPr>
        <w:t xml:space="preserve"> одлаже </w:t>
      </w:r>
      <w:r w:rsidR="009D554F">
        <w:rPr>
          <w:lang w:val="sr-Cyrl-CS"/>
        </w:rPr>
        <w:t xml:space="preserve"> пријем  </w:t>
      </w:r>
      <w:r>
        <w:rPr>
          <w:lang w:val="sr-Cyrl-CS"/>
        </w:rPr>
        <w:t>детета (дете  тренутно болесно), као и у другим оправданим случајевима, родитељ је дужан да склопи уговор са Установом и преузме обавезу плаћања услуга (режијски трошкови).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19.</w:t>
      </w:r>
    </w:p>
    <w:p w:rsidR="007E0557" w:rsidRPr="00EE12EC" w:rsidRDefault="007E0557" w:rsidP="007E0557">
      <w:pPr>
        <w:jc w:val="both"/>
        <w:rPr>
          <w:lang w:val="sr-Cyrl-CS"/>
        </w:rPr>
      </w:pPr>
      <w:r w:rsidRPr="00EE12EC">
        <w:rPr>
          <w:lang w:val="sr-Cyrl-CS"/>
        </w:rPr>
        <w:t>Трошкове које плаћају корисници услуга  чија су деца смештена на целодневни боравак у  објектима Установе умањују се и то: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100 %  треће и свако наредно дете из породице, без обзира да ли претходна деца бораве или не бораве у Установи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100 %  за децу из материјално угрожених породица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100 % за децу без родитељског старања, за децу у старатељским породицама и деца у хранитељским породицама до предшколског узраста и предшколског узраста под условом да не остварују право на  дечији додатак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50 %  за децу са сметњама у развоју и децу са инвалидитетом до предшколског узраста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50 % за децу  у једнородитељским  породицама (једнородитељска породица јесте породица у којој један родитељ врши</w:t>
      </w:r>
      <w:r w:rsidR="009D554F">
        <w:rPr>
          <w:lang w:val="sr-Cyrl-CS"/>
        </w:rPr>
        <w:t xml:space="preserve"> самостално право, под условом</w:t>
      </w:r>
      <w:r w:rsidRPr="00EE12EC">
        <w:rPr>
          <w:lang w:val="sr-Cyrl-CS"/>
        </w:rPr>
        <w:t>:  Да је други родитељ непознат, да је други родитељ преминуо, а није остварено право на породичну пензију, да је други родитељ постао потпуно и трајно неспособан за рад, а није стекао право на породичну пензију, да се други родитељ налази  на издржавању казне затвора  дуже од  од  шест  месеци...</w:t>
      </w:r>
    </w:p>
    <w:p w:rsidR="007E0557" w:rsidRPr="00EE12EC" w:rsidRDefault="007E0557" w:rsidP="007E055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EE12EC">
        <w:rPr>
          <w:lang w:val="sr-Cyrl-CS"/>
        </w:rPr>
        <w:t>20 % за друго дете из породице без  обзира да ли остала деца бораве у Установи.</w:t>
      </w:r>
    </w:p>
    <w:p w:rsidR="007E0557" w:rsidRDefault="007E0557" w:rsidP="007E0557">
      <w:pPr>
        <w:jc w:val="center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20.</w:t>
      </w:r>
    </w:p>
    <w:p w:rsidR="007E0557" w:rsidRPr="00EE12EC" w:rsidRDefault="007E0557" w:rsidP="007E0557">
      <w:pPr>
        <w:ind w:firstLine="720"/>
        <w:jc w:val="both"/>
        <w:rPr>
          <w:lang w:val="sr-Cyrl-CS"/>
        </w:rPr>
      </w:pPr>
      <w:r w:rsidRPr="00EE12EC">
        <w:rPr>
          <w:lang w:val="sr-Cyrl-CS"/>
        </w:rPr>
        <w:t xml:space="preserve">За  дане   присуства и дане  када је дете неоправдано одсутно из Установе, корисник  услуга плаћа пуну цену услуге, а за дане када је дете оправдано  одсутно, корисник услуга плаћа 50 % од цене услуга. </w:t>
      </w:r>
    </w:p>
    <w:p w:rsidR="007E0557" w:rsidRPr="00EE12EC" w:rsidRDefault="007E0557" w:rsidP="007E0557">
      <w:pPr>
        <w:ind w:firstLine="720"/>
        <w:jc w:val="both"/>
        <w:rPr>
          <w:lang w:val="sr-Cyrl-CS"/>
        </w:rPr>
      </w:pPr>
      <w:r w:rsidRPr="00EE12EC">
        <w:rPr>
          <w:lang w:val="sr-Cyrl-CS"/>
        </w:rPr>
        <w:lastRenderedPageBreak/>
        <w:t>Оправдано одсутним  сматра се изостанак због болести д</w:t>
      </w:r>
      <w:r>
        <w:rPr>
          <w:lang w:val="sr-Cyrl-CS"/>
        </w:rPr>
        <w:t xml:space="preserve">етета, што се правда потврдом  </w:t>
      </w:r>
      <w:r w:rsidR="00113CD0">
        <w:rPr>
          <w:lang w:val="sr-Cyrl-CS"/>
        </w:rPr>
        <w:t>педијатра (</w:t>
      </w:r>
      <w:r w:rsidRPr="00EE12EC">
        <w:rPr>
          <w:lang w:val="sr-Cyrl-CS"/>
        </w:rPr>
        <w:t>лекара</w:t>
      </w:r>
      <w:r w:rsidR="00113CD0">
        <w:rPr>
          <w:lang w:val="sr-Cyrl-CS"/>
        </w:rPr>
        <w:t>)</w:t>
      </w:r>
      <w:r w:rsidRPr="00EE12EC">
        <w:rPr>
          <w:lang w:val="sr-Cyrl-CS"/>
        </w:rPr>
        <w:t>, односно коришћењем годишњег одмора родитеља (максимум 30 радних дана годишњег одмора у току године), што се правда потврдом послодавца.</w:t>
      </w:r>
    </w:p>
    <w:p w:rsidR="007E0557" w:rsidRPr="00EE12EC" w:rsidRDefault="007E0557" w:rsidP="007E0557">
      <w:pPr>
        <w:jc w:val="both"/>
        <w:rPr>
          <w:lang w:val="sr-Cyrl-CS"/>
        </w:rPr>
      </w:pPr>
      <w:r w:rsidRPr="00EE12EC">
        <w:rPr>
          <w:lang w:val="sr-Cyrl-CS"/>
        </w:rPr>
        <w:t xml:space="preserve">               Уколико боловање  траје преко 30 дана родитељ може привремено исписати дете  (тада не постоји гаранција да ће се поново уписати  у исту групу и  код  истог васпитача</w:t>
      </w:r>
      <w:r w:rsidR="00113CD0">
        <w:rPr>
          <w:lang w:val="sr-Cyrl-CS"/>
        </w:rPr>
        <w:t>)</w:t>
      </w:r>
      <w:r w:rsidRPr="00EE12EC">
        <w:rPr>
          <w:lang w:val="sr-Cyrl-CS"/>
        </w:rPr>
        <w:t xml:space="preserve">. </w:t>
      </w:r>
    </w:p>
    <w:p w:rsidR="007E0557" w:rsidRDefault="007E0557" w:rsidP="007E0557">
      <w:pPr>
        <w:ind w:firstLine="720"/>
        <w:jc w:val="both"/>
        <w:rPr>
          <w:lang w:val="sr-Cyrl-CS"/>
        </w:rPr>
      </w:pPr>
      <w:r w:rsidRPr="00EE12E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EE12EC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7E0557" w:rsidRPr="002414B7" w:rsidRDefault="007E0557" w:rsidP="007E0557">
      <w:pPr>
        <w:ind w:firstLine="720"/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21.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Родитељ, односно старатељ детета  </w:t>
      </w:r>
      <w:r w:rsidRPr="00EE12EC">
        <w:rPr>
          <w:lang w:val="sr-Cyrl-CS"/>
        </w:rPr>
        <w:t>дуговање за боравак  детета  измирују до 10. у месецу за претходни месец</w:t>
      </w:r>
      <w:r>
        <w:rPr>
          <w:lang w:val="sr-Cyrl-CS"/>
        </w:rPr>
        <w:t>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22.</w:t>
      </w:r>
    </w:p>
    <w:p w:rsidR="007E0557" w:rsidRDefault="007E0557" w:rsidP="007E0557">
      <w:pPr>
        <w:jc w:val="both"/>
        <w:rPr>
          <w:lang w:val="sr-Cyrl-CS"/>
        </w:rPr>
      </w:pPr>
      <w:r w:rsidRPr="00EE12EC">
        <w:rPr>
          <w:lang w:val="sr-Cyrl-CS"/>
        </w:rPr>
        <w:t>За време годишњег одмора (један месец у току године) родитељ плаћа режију у износу од  50% од цене боравка уз потврду о коришћењу годишњег одмора родитеља.</w:t>
      </w:r>
    </w:p>
    <w:p w:rsidR="007E0557" w:rsidRPr="00EE12EC" w:rsidRDefault="007E0557" w:rsidP="007E0557">
      <w:pPr>
        <w:jc w:val="both"/>
        <w:rPr>
          <w:lang w:val="sr-Cyrl-CS"/>
        </w:rPr>
      </w:pPr>
      <w:r w:rsidRPr="00EE12EC">
        <w:rPr>
          <w:lang w:val="sr-Cyrl-CS"/>
        </w:rPr>
        <w:t>Право на годишњи одмор остварује дете, са преко 6 месеци боравка у објекту  (два дана по месецу проведених у објекту).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23.</w:t>
      </w:r>
    </w:p>
    <w:p w:rsidR="007E0557" w:rsidRPr="00EE12EC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EE12EC">
        <w:rPr>
          <w:lang w:val="sr-Cyrl-CS"/>
        </w:rPr>
        <w:t xml:space="preserve">Родитељ који  за боравак детета дугује више од  два  месеца изгубиће својство корисника услуга  ПУ ,,Лептирић'' Лајковац принудним исписом из групе чиме се губи право  на смештај  у вртићу. Иста се  бришу  са евиденције боравка деце док се  наведени дуг не  измири. </w:t>
      </w: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24.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Уколико корисник  услуга жели да раскине  уговор, дужан је да свој захтев за раскид уговора достави Установи, најкасније 15 дана пре прекида коришћења услуга.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Pr="002414B7" w:rsidRDefault="007E0557" w:rsidP="007E0557">
      <w:pPr>
        <w:jc w:val="center"/>
        <w:rPr>
          <w:b/>
          <w:lang w:val="sr-Cyrl-CS"/>
        </w:rPr>
      </w:pPr>
      <w:r w:rsidRPr="002414B7">
        <w:rPr>
          <w:b/>
          <w:lang w:val="sr-Cyrl-CS"/>
        </w:rPr>
        <w:t>Члан 25.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>Овај Правилник ступа на снагу осмог дана од дана објављивања на огласној табли Установе.</w:t>
      </w:r>
    </w:p>
    <w:p w:rsidR="007E0557" w:rsidRDefault="007E0557" w:rsidP="007E0557">
      <w:pPr>
        <w:jc w:val="both"/>
        <w:rPr>
          <w:lang w:val="sr-Cyrl-CS"/>
        </w:rPr>
      </w:pPr>
      <w:r>
        <w:rPr>
          <w:lang w:val="sr-Cyrl-CS"/>
        </w:rPr>
        <w:t xml:space="preserve">Ступањем на снагу овог Правилника, престају да важе одредбе Правилника о критеријуми за пријем деце на целодневни боравак у  Предшколској установи ,,Лептирић''  Лајковац,  број  </w:t>
      </w:r>
      <w:r w:rsidR="00113CD0">
        <w:rPr>
          <w:lang w:val="sr-Cyrl-CS"/>
        </w:rPr>
        <w:t>300</w:t>
      </w:r>
      <w:r>
        <w:rPr>
          <w:lang w:val="sr-Cyrl-CS"/>
        </w:rPr>
        <w:t xml:space="preserve">  од   2</w:t>
      </w:r>
      <w:r w:rsidR="00113CD0">
        <w:rPr>
          <w:lang w:val="sr-Cyrl-CS"/>
        </w:rPr>
        <w:t>4</w:t>
      </w:r>
      <w:r>
        <w:rPr>
          <w:lang w:val="sr-Cyrl-CS"/>
        </w:rPr>
        <w:t>.</w:t>
      </w:r>
      <w:r w:rsidR="00113CD0">
        <w:rPr>
          <w:lang w:val="sr-Cyrl-CS"/>
        </w:rPr>
        <w:t>04</w:t>
      </w:r>
      <w:r>
        <w:rPr>
          <w:lang w:val="sr-Cyrl-CS"/>
        </w:rPr>
        <w:t>.20</w:t>
      </w:r>
      <w:r w:rsidR="00113CD0">
        <w:rPr>
          <w:lang w:val="sr-Cyrl-CS"/>
        </w:rPr>
        <w:t>19</w:t>
      </w:r>
      <w:r>
        <w:rPr>
          <w:lang w:val="sr-Cyrl-CS"/>
        </w:rPr>
        <w:t xml:space="preserve">. године. </w:t>
      </w:r>
    </w:p>
    <w:p w:rsidR="007E0557" w:rsidRDefault="007E0557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351DB0" w:rsidRDefault="00351DB0" w:rsidP="007E0557">
      <w:pPr>
        <w:jc w:val="both"/>
        <w:rPr>
          <w:lang w:val="sr-Cyrl-CS"/>
        </w:rPr>
      </w:pPr>
    </w:p>
    <w:p w:rsidR="007E0557" w:rsidRDefault="007E0557" w:rsidP="007E0557">
      <w:pPr>
        <w:jc w:val="both"/>
        <w:rPr>
          <w:lang w:val="sr-Cyrl-CS"/>
        </w:rPr>
      </w:pPr>
    </w:p>
    <w:p w:rsidR="00351DB0" w:rsidRDefault="00351DB0" w:rsidP="007E0557">
      <w:pPr>
        <w:jc w:val="both"/>
        <w:rPr>
          <w:lang w:val="sr-Cyrl-CS"/>
        </w:rPr>
      </w:pPr>
    </w:p>
    <w:p w:rsidR="00113CD0" w:rsidRPr="00113CD0" w:rsidRDefault="007E0557" w:rsidP="00113CD0">
      <w:pPr>
        <w:tabs>
          <w:tab w:val="left" w:pos="6690"/>
        </w:tabs>
        <w:rPr>
          <w:b/>
          <w:color w:val="000000" w:themeColor="text1"/>
          <w:lang w:val="sr-Cyrl-BA"/>
        </w:rPr>
      </w:pPr>
      <w:r>
        <w:rPr>
          <w:lang w:val="sr-Cyrl-CS"/>
        </w:rPr>
        <w:t xml:space="preserve"> </w:t>
      </w:r>
      <w:proofErr w:type="spellStart"/>
      <w:r w:rsidR="00113CD0" w:rsidRPr="00F06942">
        <w:rPr>
          <w:b/>
          <w:color w:val="000000" w:themeColor="text1"/>
        </w:rPr>
        <w:t>Бр</w:t>
      </w:r>
      <w:proofErr w:type="spellEnd"/>
      <w:r w:rsidR="00113CD0">
        <w:rPr>
          <w:b/>
          <w:color w:val="000000" w:themeColor="text1"/>
          <w:lang w:val="sr-Cyrl-CS"/>
        </w:rPr>
        <w:t xml:space="preserve">ој:   </w:t>
      </w:r>
      <w:r w:rsidR="00113CD0">
        <w:rPr>
          <w:b/>
          <w:color w:val="000000" w:themeColor="text1"/>
          <w:lang w:val="sr-Cyrl-BA"/>
        </w:rPr>
        <w:t xml:space="preserve"> 650</w:t>
      </w:r>
    </w:p>
    <w:p w:rsidR="007E0557" w:rsidRPr="002414B7" w:rsidRDefault="00113CD0" w:rsidP="00113CD0">
      <w:pPr>
        <w:rPr>
          <w:b/>
          <w:lang w:val="sr-Cyrl-CS"/>
        </w:rPr>
      </w:pPr>
      <w:proofErr w:type="spellStart"/>
      <w:proofErr w:type="gramStart"/>
      <w:r w:rsidRPr="00F06942">
        <w:rPr>
          <w:b/>
          <w:color w:val="000000" w:themeColor="text1"/>
        </w:rPr>
        <w:t>Дана</w:t>
      </w:r>
      <w:proofErr w:type="spellEnd"/>
      <w:r w:rsidRPr="00F06942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sr-Cyrl-CS"/>
        </w:rPr>
        <w:t xml:space="preserve">  0</w:t>
      </w:r>
      <w:r>
        <w:rPr>
          <w:b/>
          <w:color w:val="000000" w:themeColor="text1"/>
          <w:lang w:val="sr-Cyrl-BA"/>
        </w:rPr>
        <w:t>7</w:t>
      </w:r>
      <w:r>
        <w:rPr>
          <w:b/>
          <w:color w:val="000000" w:themeColor="text1"/>
          <w:lang w:val="sr-Cyrl-CS"/>
        </w:rPr>
        <w:t>.</w:t>
      </w:r>
      <w:proofErr w:type="gramEnd"/>
      <w:r>
        <w:rPr>
          <w:b/>
          <w:color w:val="000000" w:themeColor="text1"/>
          <w:lang w:val="sr-Cyrl-CS"/>
        </w:rPr>
        <w:t xml:space="preserve"> јун 2024. године</w:t>
      </w:r>
      <w:r w:rsidRPr="002414B7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                                          </w:t>
      </w:r>
      <w:r w:rsidRPr="002414B7">
        <w:rPr>
          <w:b/>
          <w:lang w:val="sr-Cyrl-CS"/>
        </w:rPr>
        <w:t>ПРЕДСЕДНИК</w:t>
      </w:r>
      <w:r>
        <w:rPr>
          <w:b/>
          <w:color w:val="000000" w:themeColor="text1"/>
          <w:lang w:val="sr-Cyrl-CS"/>
        </w:rPr>
        <w:t xml:space="preserve">                                                            </w:t>
      </w:r>
      <w:r w:rsidR="007E0557">
        <w:rPr>
          <w:lang w:val="sr-Cyrl-CS"/>
        </w:rPr>
        <w:t xml:space="preserve">                                                                                                         </w:t>
      </w:r>
    </w:p>
    <w:p w:rsidR="007E0557" w:rsidRPr="002414B7" w:rsidRDefault="007E0557" w:rsidP="007E0557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Pr="002414B7">
        <w:rPr>
          <w:b/>
          <w:lang w:val="sr-Cyrl-CS"/>
        </w:rPr>
        <w:t>УПРАВНОГ ОДБОРА</w:t>
      </w:r>
    </w:p>
    <w:p w:rsidR="007E0557" w:rsidRPr="002414B7" w:rsidRDefault="007E0557" w:rsidP="007E0557">
      <w:pPr>
        <w:jc w:val="both"/>
        <w:rPr>
          <w:b/>
          <w:lang w:val="sr-Cyrl-CS"/>
        </w:rPr>
      </w:pPr>
    </w:p>
    <w:p w:rsidR="007E0557" w:rsidRPr="002414B7" w:rsidRDefault="007E0557" w:rsidP="007E0557">
      <w:pPr>
        <w:jc w:val="both"/>
        <w:rPr>
          <w:b/>
          <w:lang w:val="sr-Cyrl-CS"/>
        </w:rPr>
      </w:pPr>
      <w:r w:rsidRPr="002414B7">
        <w:rPr>
          <w:b/>
          <w:lang w:val="sr-Cyrl-CS"/>
        </w:rPr>
        <w:t xml:space="preserve">                                                                                                   ___________________</w:t>
      </w:r>
    </w:p>
    <w:p w:rsidR="007E0557" w:rsidRPr="002414B7" w:rsidRDefault="007E0557" w:rsidP="007E0557">
      <w:pPr>
        <w:jc w:val="both"/>
        <w:rPr>
          <w:b/>
          <w:lang w:val="sr-Cyrl-CS"/>
        </w:rPr>
      </w:pPr>
      <w:r w:rsidRPr="002414B7">
        <w:rPr>
          <w:b/>
          <w:lang w:val="sr-Cyrl-CS"/>
        </w:rPr>
        <w:t xml:space="preserve">                                                                                                        Јасмина Петровић</w:t>
      </w:r>
    </w:p>
    <w:p w:rsidR="00351DB0" w:rsidRDefault="007E0557" w:rsidP="007E0557">
      <w:pPr>
        <w:jc w:val="both"/>
        <w:rPr>
          <w:b/>
          <w:lang w:val="sr-Latn-RS"/>
        </w:rPr>
      </w:pPr>
      <w:r w:rsidRPr="002414B7">
        <w:rPr>
          <w:b/>
          <w:lang w:val="sr-Cyrl-CS"/>
        </w:rPr>
        <w:t xml:space="preserve">                                                                                </w:t>
      </w:r>
    </w:p>
    <w:p w:rsidR="001C4525" w:rsidRDefault="001C4525" w:rsidP="007E0557">
      <w:pPr>
        <w:jc w:val="both"/>
        <w:rPr>
          <w:b/>
          <w:lang w:val="sr-Latn-RS"/>
        </w:rPr>
      </w:pPr>
    </w:p>
    <w:p w:rsidR="001C4525" w:rsidRDefault="001C4525" w:rsidP="007E0557">
      <w:pPr>
        <w:jc w:val="both"/>
        <w:rPr>
          <w:b/>
          <w:lang w:val="sr-Latn-RS"/>
        </w:rPr>
      </w:pPr>
    </w:p>
    <w:p w:rsidR="001C4525" w:rsidRPr="001C4525" w:rsidRDefault="001C4525" w:rsidP="001C4525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6086475" cy="8820150"/>
            <wp:effectExtent l="0" t="0" r="9525" b="0"/>
            <wp:docPr id="2" name="Picture 2" descr="G:\DOKUMENTI\Documents\Scanned Documents\Image (9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91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7" w:rsidRPr="002414B7" w:rsidRDefault="007E0557" w:rsidP="007E0557">
      <w:pPr>
        <w:jc w:val="both"/>
        <w:rPr>
          <w:b/>
          <w:lang w:val="sr-Cyrl-CS"/>
        </w:rPr>
      </w:pPr>
      <w:r w:rsidRPr="002414B7">
        <w:rPr>
          <w:b/>
          <w:lang w:val="sr-Cyrl-CS"/>
        </w:rPr>
        <w:lastRenderedPageBreak/>
        <w:t xml:space="preserve">                      </w:t>
      </w:r>
    </w:p>
    <w:p w:rsidR="00533670" w:rsidRDefault="00533670" w:rsidP="000F3358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62650" cy="7505700"/>
            <wp:effectExtent l="0" t="0" r="0" b="0"/>
            <wp:docPr id="1" name="Picture 1" descr="G:\DOKUMENTI\Documents\Scanned Documents\Image (9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91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670" w:rsidSect="006C160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E5" w:rsidRDefault="002539E5">
      <w:r>
        <w:separator/>
      </w:r>
    </w:p>
  </w:endnote>
  <w:endnote w:type="continuationSeparator" w:id="0">
    <w:p w:rsidR="002539E5" w:rsidRDefault="0025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1329"/>
      <w:docPartObj>
        <w:docPartGallery w:val="Page Numbers (Bottom of Page)"/>
        <w:docPartUnique/>
      </w:docPartObj>
    </w:sdtPr>
    <w:sdtEndPr/>
    <w:sdtContent>
      <w:p w:rsidR="006C1608" w:rsidRDefault="006C1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5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1608" w:rsidRDefault="006C1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E5" w:rsidRDefault="002539E5">
      <w:r>
        <w:separator/>
      </w:r>
    </w:p>
  </w:footnote>
  <w:footnote w:type="continuationSeparator" w:id="0">
    <w:p w:rsidR="002539E5" w:rsidRDefault="0025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203"/>
    <w:multiLevelType w:val="hybridMultilevel"/>
    <w:tmpl w:val="3ACC3176"/>
    <w:lvl w:ilvl="0" w:tplc="D6A86404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6F0D98"/>
    <w:multiLevelType w:val="hybridMultilevel"/>
    <w:tmpl w:val="550657CE"/>
    <w:lvl w:ilvl="0" w:tplc="F31AF1F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3AF32E92"/>
    <w:multiLevelType w:val="hybridMultilevel"/>
    <w:tmpl w:val="0C34A91C"/>
    <w:lvl w:ilvl="0" w:tplc="2B6E6D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1721C41"/>
    <w:multiLevelType w:val="hybridMultilevel"/>
    <w:tmpl w:val="716002B0"/>
    <w:lvl w:ilvl="0" w:tplc="68E459E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CC"/>
    <w:rsid w:val="000F3358"/>
    <w:rsid w:val="00113CD0"/>
    <w:rsid w:val="001760E5"/>
    <w:rsid w:val="001C4525"/>
    <w:rsid w:val="0022059F"/>
    <w:rsid w:val="002539E5"/>
    <w:rsid w:val="00351DB0"/>
    <w:rsid w:val="004B11FA"/>
    <w:rsid w:val="00513A6C"/>
    <w:rsid w:val="00533670"/>
    <w:rsid w:val="006728CC"/>
    <w:rsid w:val="006C1608"/>
    <w:rsid w:val="00714E4C"/>
    <w:rsid w:val="007E0557"/>
    <w:rsid w:val="00805F66"/>
    <w:rsid w:val="00982C3C"/>
    <w:rsid w:val="009C63CC"/>
    <w:rsid w:val="009D554F"/>
    <w:rsid w:val="00C24CCA"/>
    <w:rsid w:val="00C414CE"/>
    <w:rsid w:val="00E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E05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5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E05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557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13A6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336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E05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5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E05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557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13A6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336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B409-F388-476C-AACC-AF38297B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2024-06-07T10:36:00Z</cp:lastPrinted>
  <dcterms:created xsi:type="dcterms:W3CDTF">2024-06-07T07:53:00Z</dcterms:created>
  <dcterms:modified xsi:type="dcterms:W3CDTF">2024-07-03T10:11:00Z</dcterms:modified>
</cp:coreProperties>
</file>